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DCFE6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204D7496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3AB6B71D" w14:textId="77777777" w:rsidR="002909C3" w:rsidRPr="002909C3" w:rsidRDefault="002909C3" w:rsidP="002909C3">
      <w:pPr>
        <w:rPr>
          <w:rFonts w:ascii="Arial" w:hAnsi="Arial" w:cs="Arial"/>
          <w:b/>
          <w:noProof/>
          <w:color w:val="000000"/>
        </w:rPr>
      </w:pPr>
      <w:bookmarkStart w:id="1" w:name="_209x0f7vqnsx"/>
      <w:bookmarkStart w:id="2" w:name="_3qkveb7bseec"/>
      <w:bookmarkEnd w:id="1"/>
      <w:bookmarkEnd w:id="2"/>
    </w:p>
    <w:p w14:paraId="0E9BA583" w14:textId="66196FC8" w:rsidR="002909C3" w:rsidRPr="002909C3" w:rsidRDefault="002909C3" w:rsidP="002909C3">
      <w:pPr>
        <w:rPr>
          <w:rFonts w:ascii="Arial" w:hAnsi="Arial" w:cs="Arial"/>
          <w:b/>
          <w:bCs/>
          <w:noProof/>
          <w:color w:val="000000"/>
        </w:rPr>
      </w:pPr>
      <w:bookmarkStart w:id="3" w:name="_Hlk213745209"/>
      <w:r w:rsidRPr="002909C3">
        <w:rPr>
          <w:rFonts w:ascii="Arial" w:hAnsi="Arial" w:cs="Arial"/>
          <w:b/>
          <w:bCs/>
          <w:noProof/>
          <w:color w:val="000000"/>
        </w:rPr>
        <w:t xml:space="preserve">Karviná, </w:t>
      </w:r>
      <w:r>
        <w:rPr>
          <w:rFonts w:ascii="Arial" w:hAnsi="Arial" w:cs="Arial"/>
          <w:b/>
          <w:bCs/>
          <w:noProof/>
          <w:color w:val="000000"/>
        </w:rPr>
        <w:t>11. listopadu</w:t>
      </w:r>
      <w:r w:rsidR="002022E5">
        <w:rPr>
          <w:rFonts w:ascii="Arial" w:hAnsi="Arial" w:cs="Arial"/>
          <w:b/>
          <w:bCs/>
          <w:noProof/>
          <w:color w:val="000000"/>
        </w:rPr>
        <w:t xml:space="preserve"> </w:t>
      </w:r>
      <w:r w:rsidRPr="002909C3">
        <w:rPr>
          <w:rFonts w:ascii="Arial" w:hAnsi="Arial" w:cs="Arial"/>
          <w:b/>
          <w:bCs/>
          <w:noProof/>
          <w:color w:val="000000"/>
        </w:rPr>
        <w:t>2025</w:t>
      </w:r>
    </w:p>
    <w:p w14:paraId="04293B21" w14:textId="77777777" w:rsidR="002909C3" w:rsidRPr="002909C3" w:rsidRDefault="002909C3" w:rsidP="002909C3">
      <w:pPr>
        <w:rPr>
          <w:rFonts w:ascii="Arial" w:hAnsi="Arial" w:cs="Arial"/>
          <w:b/>
          <w:noProof/>
          <w:color w:val="000000"/>
        </w:rPr>
      </w:pPr>
    </w:p>
    <w:p w14:paraId="4A7DB92F" w14:textId="15992901" w:rsidR="002909C3" w:rsidRPr="00CC467E" w:rsidRDefault="00CC467E" w:rsidP="002909C3">
      <w:pPr>
        <w:rPr>
          <w:rFonts w:ascii="Arial" w:hAnsi="Arial" w:cs="Arial"/>
          <w:b/>
          <w:bCs/>
          <w:i/>
          <w:iCs/>
          <w:noProof/>
          <w:color w:val="000000"/>
        </w:rPr>
      </w:pPr>
      <w:r w:rsidRPr="00CC467E">
        <w:rPr>
          <w:rFonts w:ascii="Arial" w:hAnsi="Arial" w:cs="Arial"/>
          <w:b/>
          <w:bCs/>
          <w:noProof/>
          <w:color w:val="000000"/>
        </w:rPr>
        <w:t>Karviná chystá pro obyvatele vánoční zážitek plný světel</w:t>
      </w:r>
      <w:r w:rsidRPr="00CC467E">
        <w:rPr>
          <w:rFonts w:ascii="Arial" w:hAnsi="Arial" w:cs="Arial"/>
          <w:b/>
          <w:bCs/>
          <w:noProof/>
          <w:color w:val="000000"/>
        </w:rPr>
        <w:br/>
      </w:r>
      <w:r w:rsidRPr="00CC467E">
        <w:rPr>
          <w:rFonts w:ascii="Arial" w:hAnsi="Arial" w:cs="Arial"/>
          <w:b/>
          <w:bCs/>
          <w:i/>
          <w:iCs/>
          <w:noProof/>
          <w:color w:val="000000"/>
        </w:rPr>
        <w:t>Zářit bude výzdoba i hvězdy české hudební scény</w:t>
      </w:r>
    </w:p>
    <w:p w14:paraId="67443FA1" w14:textId="77777777" w:rsidR="00CC467E" w:rsidRDefault="00CC467E" w:rsidP="002909C3">
      <w:pPr>
        <w:rPr>
          <w:rFonts w:ascii="Arial" w:hAnsi="Arial" w:cs="Arial"/>
          <w:b/>
          <w:bCs/>
          <w:noProof/>
          <w:color w:val="000000"/>
        </w:rPr>
      </w:pPr>
    </w:p>
    <w:p w14:paraId="263FA02E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  <w:r w:rsidRPr="008F62A9">
        <w:rPr>
          <w:rFonts w:ascii="Arial" w:hAnsi="Arial" w:cs="Arial"/>
          <w:bCs/>
          <w:noProof/>
          <w:color w:val="000000"/>
        </w:rPr>
        <w:t>Karviná letos nabídne svým obyvatelům i návštěvníkům zcela novou vánoční atmosféru. Město právě zahajuje instalaci světelné výzdoby, která letos promění ulice, radnici i vánoční stromy. Nové ozdoby se postupně objevují na lampách, nové nasvícení bude mít radnice a obměněné dekorace dostanou i oba vánoční stromy – na Masarykově náměstí a u kina Centrum.</w:t>
      </w:r>
    </w:p>
    <w:p w14:paraId="71F0C2E6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</w:p>
    <w:p w14:paraId="3C71E89E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  <w:r w:rsidRPr="008F62A9">
        <w:rPr>
          <w:rFonts w:ascii="Arial" w:hAnsi="Arial" w:cs="Arial"/>
          <w:bCs/>
          <w:i/>
          <w:iCs/>
          <w:noProof/>
          <w:color w:val="000000"/>
        </w:rPr>
        <w:t>„Vánoce jsou časem, na který se všichni těšíme. Chtěli jsme, aby letošní svátky měly v Karviné jinou slavnostní podobu, a aby lidé poznali, že se město neustále mění. Chceme jim dopřát něco nového a krásného. Věřím, že to obyvatelé ocení a novou atmosféru si užijí při procházkách městem, na jarmarku i při rozsvícení stromu,“</w:t>
      </w:r>
      <w:r w:rsidRPr="008F62A9">
        <w:rPr>
          <w:rFonts w:ascii="Arial" w:hAnsi="Arial" w:cs="Arial"/>
          <w:bCs/>
          <w:noProof/>
          <w:color w:val="000000"/>
        </w:rPr>
        <w:t xml:space="preserve"> říká primátor Karviné Jan Wolf (SOCDEM).</w:t>
      </w:r>
    </w:p>
    <w:p w14:paraId="78F5C0FF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</w:p>
    <w:p w14:paraId="06FA0168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  <w:r w:rsidRPr="008F62A9">
        <w:rPr>
          <w:rFonts w:ascii="Arial" w:hAnsi="Arial" w:cs="Arial"/>
          <w:bCs/>
          <w:noProof/>
          <w:color w:val="000000"/>
        </w:rPr>
        <w:t>Pracovníci Technických služeb Karviná už mají za sebou kontrolu kabeláže a testování světel i úchytů. Obyvatelé města už je mohou vidět v ulicích města při práci na instalaci vánoční výzdoby.</w:t>
      </w:r>
    </w:p>
    <w:p w14:paraId="4014B58B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</w:p>
    <w:p w14:paraId="75856943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  <w:r w:rsidRPr="008F62A9">
        <w:rPr>
          <w:rFonts w:ascii="Arial" w:hAnsi="Arial" w:cs="Arial"/>
          <w:bCs/>
          <w:i/>
          <w:iCs/>
          <w:noProof/>
          <w:color w:val="000000"/>
        </w:rPr>
        <w:t>„Chceme, aby všechna světla svítila včas před začátkem adventu a přinesla do města tu pravou vánoční atmosféru. Práce v terénu zahrnují i kontrolu elektroinstalace, takže vše musí probíhat pečlivě a bezpečně,“</w:t>
      </w:r>
      <w:r w:rsidRPr="008F62A9">
        <w:rPr>
          <w:rFonts w:ascii="Arial" w:hAnsi="Arial" w:cs="Arial"/>
          <w:bCs/>
          <w:noProof/>
          <w:color w:val="000000"/>
        </w:rPr>
        <w:t xml:space="preserve"> uvedl Kamil Škripek, vedoucí provozovny Doprava Technických služeb Karviná.</w:t>
      </w:r>
    </w:p>
    <w:p w14:paraId="1A243264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</w:p>
    <w:p w14:paraId="79ADF453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  <w:r w:rsidRPr="008F62A9">
        <w:rPr>
          <w:rFonts w:ascii="Arial" w:hAnsi="Arial" w:cs="Arial"/>
          <w:bCs/>
          <w:noProof/>
          <w:color w:val="000000"/>
        </w:rPr>
        <w:t>Letos v Karviné přibyde 250 nových světelných vloček a dalších dekorací.</w:t>
      </w:r>
    </w:p>
    <w:p w14:paraId="218317BB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</w:p>
    <w:p w14:paraId="3D3212E9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  <w:r w:rsidRPr="008F62A9">
        <w:rPr>
          <w:rFonts w:ascii="Arial" w:hAnsi="Arial" w:cs="Arial"/>
          <w:bCs/>
          <w:i/>
          <w:iCs/>
          <w:noProof/>
          <w:color w:val="000000"/>
        </w:rPr>
        <w:t>„Jen pro ozdobení obou vánočních stromů se použije přes tři tisíce metrů LED řetězů, které město zvolilo pro jejich úspornost a dlouhou životnost. Opět se rozzáří také radnice i kašna a některé z hlavních ulic získají úplně jiný vizuální ráz. Bude to velice zdlouhavá a náročná práce, ale výsledný efekt bude stát za to. Karviná letos doslova zazáří,“</w:t>
      </w:r>
      <w:r w:rsidRPr="008F62A9">
        <w:rPr>
          <w:rFonts w:ascii="Arial" w:hAnsi="Arial" w:cs="Arial"/>
          <w:bCs/>
          <w:noProof/>
          <w:color w:val="000000"/>
        </w:rPr>
        <w:t xml:space="preserve"> prozradila vedoucí Odboru komunálních služeb Magistrátu města Karviné Jana Maierová.</w:t>
      </w:r>
    </w:p>
    <w:p w14:paraId="450C5467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</w:p>
    <w:p w14:paraId="050ED282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  <w:r w:rsidRPr="008F62A9">
        <w:rPr>
          <w:rFonts w:ascii="Arial" w:hAnsi="Arial" w:cs="Arial"/>
          <w:bCs/>
          <w:noProof/>
          <w:color w:val="000000"/>
        </w:rPr>
        <w:t>Součástí nové vánoční výzdoby a atmosféry je i rozšíření fotopointů, které se opět stanou oblíbenými místy pro fotografování. Novinkou letošního roku budou sněhuláci na Univerzitním náměstí ve Fryštátě a za Permonem v Karviné-Hranicích.</w:t>
      </w:r>
    </w:p>
    <w:p w14:paraId="24AE6599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</w:p>
    <w:p w14:paraId="517C640A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  <w:r w:rsidRPr="008F62A9">
        <w:rPr>
          <w:rFonts w:ascii="Arial" w:hAnsi="Arial" w:cs="Arial"/>
          <w:bCs/>
          <w:noProof/>
          <w:color w:val="000000"/>
        </w:rPr>
        <w:t xml:space="preserve">Promění se i zázemí pro tradiční Karvinský vánoční jarmark, který začne 30. listopadu na Masarykově náměstí. </w:t>
      </w:r>
    </w:p>
    <w:p w14:paraId="2C16BC16" w14:textId="77777777" w:rsidR="008F62A9" w:rsidRPr="008F62A9" w:rsidRDefault="008F62A9" w:rsidP="008F62A9">
      <w:pPr>
        <w:rPr>
          <w:rFonts w:ascii="Arial" w:hAnsi="Arial" w:cs="Arial"/>
          <w:bCs/>
          <w:i/>
          <w:iCs/>
          <w:noProof/>
          <w:color w:val="000000"/>
        </w:rPr>
      </w:pPr>
    </w:p>
    <w:p w14:paraId="7F3A5368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  <w:r w:rsidRPr="008F62A9">
        <w:rPr>
          <w:rFonts w:ascii="Arial" w:hAnsi="Arial" w:cs="Arial"/>
          <w:bCs/>
          <w:i/>
          <w:iCs/>
          <w:noProof/>
          <w:color w:val="000000"/>
        </w:rPr>
        <w:t xml:space="preserve">„Město pořídilo úplně nové dřevěné prodejní stánky, které nahradí ty dosavadní. Jsou prostornější a díky lepší izolaci nabídnou větší komfort prodejcům i pořadatelům. Nové stánky jsou pevné, kvalitní a budou sloužit mnoho let,“ </w:t>
      </w:r>
      <w:r w:rsidRPr="008F62A9">
        <w:rPr>
          <w:rFonts w:ascii="Arial" w:hAnsi="Arial" w:cs="Arial"/>
          <w:bCs/>
          <w:noProof/>
          <w:color w:val="000000"/>
        </w:rPr>
        <w:t xml:space="preserve">vysvětluje </w:t>
      </w:r>
      <w:r w:rsidRPr="008F62A9">
        <w:rPr>
          <w:rFonts w:ascii="Arial" w:hAnsi="Arial" w:cs="Arial"/>
          <w:bCs/>
          <w:noProof/>
          <w:color w:val="000000"/>
        </w:rPr>
        <w:lastRenderedPageBreak/>
        <w:t>vedoucí oddělení místního hospodářství Odboru komunálních služeb Magistrátu města Karviné Tomáš Trampler.</w:t>
      </w:r>
    </w:p>
    <w:p w14:paraId="7B9EBE8E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</w:p>
    <w:p w14:paraId="14013E82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  <w:r w:rsidRPr="008F62A9">
        <w:rPr>
          <w:rFonts w:ascii="Arial" w:hAnsi="Arial" w:cs="Arial"/>
          <w:bCs/>
          <w:noProof/>
          <w:color w:val="000000"/>
        </w:rPr>
        <w:t xml:space="preserve">Na pořízení nové světelné výzdoby i nákup dřevěných stánků město vynaložilo zhruba 3,5 milionu korun. Investice má dlouhodobý charakter – většina prvků je z kvalitních materiálů s nízkou spotřebou energie. </w:t>
      </w:r>
    </w:p>
    <w:p w14:paraId="0EC7AA84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</w:p>
    <w:p w14:paraId="1CE540A7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  <w:r w:rsidRPr="008F62A9">
        <w:rPr>
          <w:rFonts w:ascii="Arial" w:hAnsi="Arial" w:cs="Arial"/>
          <w:bCs/>
          <w:i/>
          <w:iCs/>
          <w:noProof/>
          <w:color w:val="000000"/>
        </w:rPr>
        <w:t>„Je to investice, která se městu vrátí v podobě trvanlivosti, úspory a hlavně v atmosféře, kterou lidé vnímají. Má smysl v dlouhodobém hledisku,“</w:t>
      </w:r>
      <w:r w:rsidRPr="008F62A9">
        <w:rPr>
          <w:rFonts w:ascii="Arial" w:hAnsi="Arial" w:cs="Arial"/>
          <w:bCs/>
          <w:noProof/>
          <w:color w:val="000000"/>
        </w:rPr>
        <w:t xml:space="preserve"> dodává Maierová.</w:t>
      </w:r>
    </w:p>
    <w:p w14:paraId="21EE1113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</w:p>
    <w:p w14:paraId="4511C78A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  <w:r w:rsidRPr="008F62A9">
        <w:rPr>
          <w:rFonts w:ascii="Arial" w:hAnsi="Arial" w:cs="Arial"/>
          <w:bCs/>
          <w:noProof/>
          <w:color w:val="000000"/>
        </w:rPr>
        <w:t>Obyvatelé města se mohou těšit nejen na novou vizuální podobu, ale i na bohatý program Vánočního jarmarku. Doprovodný program s předstihem připravuje Městský dům kultury Karviná.</w:t>
      </w:r>
    </w:p>
    <w:p w14:paraId="5620D777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</w:p>
    <w:p w14:paraId="44F6E45F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  <w:r w:rsidRPr="008F62A9">
        <w:rPr>
          <w:rFonts w:ascii="Arial" w:hAnsi="Arial" w:cs="Arial"/>
          <w:bCs/>
          <w:i/>
          <w:iCs/>
          <w:noProof/>
          <w:color w:val="000000"/>
        </w:rPr>
        <w:t>„Na vánočním programu se podílí spousta lidí z našeho týmu. Je to práce, která vlastně nikdy nekončí – jakmile skončí jedny Vánoce, už začínáme přemýšlet o těch dalších. Připravujeme koncerty, dílny, akce pro děti i dospělé a snažíme se každý rok přinést něco nového. Letos se mohou lidé těšit na novinku, která potěší hlavně rodiny s malými dětmi – na náměstí bude jezdit polární vláček. A znovu jsme pozvali oblíbené skláře, kteří se loni velmi osvědčili,“</w:t>
      </w:r>
      <w:r w:rsidRPr="008F62A9">
        <w:rPr>
          <w:rFonts w:ascii="Arial" w:hAnsi="Arial" w:cs="Arial"/>
          <w:bCs/>
          <w:noProof/>
          <w:color w:val="000000"/>
        </w:rPr>
        <w:t xml:space="preserve"> říká ředitelka Městského domu kultury Karviná Olga Hrubec.</w:t>
      </w:r>
    </w:p>
    <w:p w14:paraId="4EA3D8D1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</w:p>
    <w:p w14:paraId="7EC1AEA0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  <w:r w:rsidRPr="008F62A9">
        <w:rPr>
          <w:rFonts w:ascii="Arial" w:hAnsi="Arial" w:cs="Arial"/>
          <w:bCs/>
          <w:noProof/>
          <w:color w:val="000000"/>
        </w:rPr>
        <w:t>Ještě před začátkem adventu připravuje Městský dům kultury v sobotu 29. listopadu akci „Cesta k vánoční harmonii“, která nabídne tvořivé dílny, pohádky, hudební vystoupení, vánoční dobroty i projížďky na velbloudech.</w:t>
      </w:r>
    </w:p>
    <w:p w14:paraId="6755351F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</w:p>
    <w:p w14:paraId="4AE3CFFC" w14:textId="77777777" w:rsidR="008F62A9" w:rsidRPr="008F62A9" w:rsidRDefault="008F62A9" w:rsidP="008F62A9">
      <w:pPr>
        <w:rPr>
          <w:rFonts w:ascii="Arial" w:hAnsi="Arial" w:cs="Arial"/>
          <w:bCs/>
          <w:noProof/>
          <w:color w:val="000000"/>
        </w:rPr>
      </w:pPr>
      <w:r w:rsidRPr="008F62A9">
        <w:rPr>
          <w:rFonts w:ascii="Arial" w:hAnsi="Arial" w:cs="Arial"/>
          <w:bCs/>
          <w:noProof/>
          <w:color w:val="000000"/>
        </w:rPr>
        <w:t>Slavnostní rozsvícení hlavního vánočního stromu na Masarykově náměstí se uskuteční v neděli 30. listopadu. Program začne od 15 hodin. Návštěvníky čeká pestrý program, vánoční speciality a výjimečná vánoční atmosféra. Program Vánočního jarmarku najdou lidé nejen na stránkách MěDK Karviná, na plakátech ve městě, ale také v aplikaci karvina.munipolis.cz</w:t>
      </w:r>
    </w:p>
    <w:p w14:paraId="6316C597" w14:textId="77777777" w:rsidR="002909C3" w:rsidRPr="002909C3" w:rsidRDefault="002909C3" w:rsidP="002909C3">
      <w:pPr>
        <w:rPr>
          <w:rFonts w:ascii="Arial" w:hAnsi="Arial" w:cs="Arial"/>
          <w:b/>
          <w:noProof/>
          <w:color w:val="000000"/>
        </w:rPr>
      </w:pPr>
    </w:p>
    <w:bookmarkEnd w:id="3"/>
    <w:p w14:paraId="62E8B3D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447847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6B08DE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0E40F997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6DB3D671" w14:textId="77777777" w:rsidR="0010385C" w:rsidRDefault="00DF0B61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BDAD5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27369CE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52EC48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E37459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976838F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2A1D186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442EA" w14:textId="77777777" w:rsidR="00A53B53" w:rsidRDefault="00A53B53">
      <w:r>
        <w:separator/>
      </w:r>
    </w:p>
  </w:endnote>
  <w:endnote w:type="continuationSeparator" w:id="0">
    <w:p w14:paraId="29525902" w14:textId="77777777" w:rsidR="00A53B53" w:rsidRDefault="00A53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E2915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F6F7D" w14:textId="77777777" w:rsidR="00960B6D" w:rsidRDefault="00000000">
    <w:pPr>
      <w:pStyle w:val="Zpat"/>
    </w:pPr>
    <w:r>
      <w:rPr>
        <w:noProof/>
      </w:rPr>
      <w:pict w14:anchorId="0E4346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5EE1E58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B0EEC49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8D876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699C" w14:textId="77777777" w:rsidR="00A53B53" w:rsidRDefault="00A53B53">
      <w:r>
        <w:separator/>
      </w:r>
    </w:p>
  </w:footnote>
  <w:footnote w:type="continuationSeparator" w:id="0">
    <w:p w14:paraId="655C7DF6" w14:textId="77777777" w:rsidR="00A53B53" w:rsidRDefault="00A53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7497D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A0160" w14:textId="77777777" w:rsidR="003614B4" w:rsidRDefault="003614B4">
    <w:pPr>
      <w:pStyle w:val="Zhlav"/>
    </w:pPr>
    <w:r>
      <w:tab/>
    </w:r>
    <w:r>
      <w:tab/>
    </w:r>
    <w:r w:rsidR="00000000">
      <w:pict w14:anchorId="096BE9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EFBA3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7496797">
    <w:abstractNumId w:val="4"/>
  </w:num>
  <w:num w:numId="2" w16cid:durableId="19425688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3896905">
    <w:abstractNumId w:val="1"/>
  </w:num>
  <w:num w:numId="4" w16cid:durableId="321468366">
    <w:abstractNumId w:val="8"/>
  </w:num>
  <w:num w:numId="5" w16cid:durableId="543442467">
    <w:abstractNumId w:val="3"/>
  </w:num>
  <w:num w:numId="6" w16cid:durableId="1711761426">
    <w:abstractNumId w:val="7"/>
  </w:num>
  <w:num w:numId="7" w16cid:durableId="1041828473">
    <w:abstractNumId w:val="0"/>
  </w:num>
  <w:num w:numId="8" w16cid:durableId="17005127">
    <w:abstractNumId w:val="2"/>
  </w:num>
  <w:num w:numId="9" w16cid:durableId="1339649186">
    <w:abstractNumId w:val="0"/>
  </w:num>
  <w:num w:numId="10" w16cid:durableId="1255362237">
    <w:abstractNumId w:val="6"/>
  </w:num>
  <w:num w:numId="11" w16cid:durableId="2098750908">
    <w:abstractNumId w:val="9"/>
  </w:num>
  <w:num w:numId="12" w16cid:durableId="5691181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58E4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871F8"/>
    <w:rsid w:val="0019056A"/>
    <w:rsid w:val="00192163"/>
    <w:rsid w:val="001952F4"/>
    <w:rsid w:val="00195B44"/>
    <w:rsid w:val="001972FD"/>
    <w:rsid w:val="001A0F45"/>
    <w:rsid w:val="001A1FB0"/>
    <w:rsid w:val="001A36AA"/>
    <w:rsid w:val="001A4163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29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2E5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09C3"/>
    <w:rsid w:val="002941BD"/>
    <w:rsid w:val="00294A95"/>
    <w:rsid w:val="00294DEB"/>
    <w:rsid w:val="00295A12"/>
    <w:rsid w:val="00295FD8"/>
    <w:rsid w:val="00297237"/>
    <w:rsid w:val="002A26B3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4F1B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199D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3912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3F0C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92E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809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8F62A9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3783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52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58E4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4DB0"/>
    <w:rsid w:val="00A45797"/>
    <w:rsid w:val="00A45D73"/>
    <w:rsid w:val="00A46790"/>
    <w:rsid w:val="00A47554"/>
    <w:rsid w:val="00A50B34"/>
    <w:rsid w:val="00A52E4B"/>
    <w:rsid w:val="00A531C0"/>
    <w:rsid w:val="00A533A7"/>
    <w:rsid w:val="00A53B53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26579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263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67E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4ACD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BB6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61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57E7"/>
    <w:rsid w:val="00E6605C"/>
    <w:rsid w:val="00E669DB"/>
    <w:rsid w:val="00E669FD"/>
    <w:rsid w:val="00E66A24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5C5C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234"/>
    <w:rsid w:val="00F24FDC"/>
    <w:rsid w:val="00F263B3"/>
    <w:rsid w:val="00F27EA6"/>
    <w:rsid w:val="00F30A24"/>
    <w:rsid w:val="00F31C09"/>
    <w:rsid w:val="00F3267F"/>
    <w:rsid w:val="00F32892"/>
    <w:rsid w:val="00F33B89"/>
    <w:rsid w:val="00F34CFB"/>
    <w:rsid w:val="00F41194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170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1798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1E388B"/>
  <w15:chartTrackingRefBased/>
  <w15:docId w15:val="{4A525E72-E4A7-4991-9A59-76F00E0BA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189</TotalTime>
  <Pages>2</Pages>
  <Words>705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4856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14</cp:revision>
  <cp:lastPrinted>2025-11-11T06:37:00Z</cp:lastPrinted>
  <dcterms:created xsi:type="dcterms:W3CDTF">2025-11-10T08:51:00Z</dcterms:created>
  <dcterms:modified xsi:type="dcterms:W3CDTF">2025-11-11T08:50:00Z</dcterms:modified>
</cp:coreProperties>
</file>