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B9" w:rsidRPr="00213B1A" w:rsidRDefault="00213B1A" w:rsidP="00E450B9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C828EF">
        <w:rPr>
          <w:rFonts w:ascii="Arial" w:hAnsi="Arial" w:cs="Arial"/>
          <w:b/>
          <w:bCs/>
          <w:noProof/>
          <w:lang w:eastAsia="cs-CZ"/>
        </w:rPr>
        <w:drawing>
          <wp:anchor distT="0" distB="0" distL="114300" distR="254000" simplePos="0" relativeHeight="251665408" behindDoc="0" locked="0" layoutInCell="1" allowOverlap="1" wp14:anchorId="21B42003" wp14:editId="163CD4B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8175" cy="774700"/>
            <wp:effectExtent l="0" t="0" r="9525" b="6350"/>
            <wp:wrapSquare wrapText="bothSides"/>
            <wp:docPr id="13" name="obrázek 1" descr="znak_mesta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mesta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828EF">
        <w:rPr>
          <w:rFonts w:ascii="Arial" w:hAnsi="Arial" w:cs="Arial"/>
          <w:b/>
        </w:rPr>
        <w:t>MAGISTRÁT MĚSTA KARVIN</w:t>
      </w:r>
      <w:r w:rsidRPr="00213B1A">
        <w:rPr>
          <w:rFonts w:ascii="Arial" w:hAnsi="Arial" w:cs="Arial"/>
          <w:b/>
          <w:sz w:val="23"/>
          <w:szCs w:val="23"/>
        </w:rPr>
        <w:t>É</w:t>
      </w:r>
    </w:p>
    <w:p w:rsidR="00213B1A" w:rsidRPr="00C828EF" w:rsidRDefault="00213B1A" w:rsidP="00E450B9">
      <w:pPr>
        <w:pStyle w:val="Default"/>
        <w:rPr>
          <w:rFonts w:ascii="Arial" w:hAnsi="Arial" w:cs="Arial"/>
          <w:sz w:val="22"/>
          <w:szCs w:val="22"/>
        </w:rPr>
      </w:pPr>
      <w:r w:rsidRPr="00C828EF">
        <w:rPr>
          <w:rFonts w:ascii="Arial" w:hAnsi="Arial" w:cs="Arial"/>
          <w:b/>
          <w:sz w:val="22"/>
          <w:szCs w:val="22"/>
        </w:rPr>
        <w:t>ODBOR EKONOMICKÝ</w:t>
      </w:r>
    </w:p>
    <w:p w:rsidR="005B0285" w:rsidRDefault="005B0285" w:rsidP="00E450B9">
      <w:pPr>
        <w:pStyle w:val="Default"/>
        <w:rPr>
          <w:rFonts w:ascii="Arial" w:hAnsi="Arial" w:cs="Arial"/>
          <w:sz w:val="23"/>
          <w:szCs w:val="23"/>
        </w:rPr>
      </w:pPr>
    </w:p>
    <w:p w:rsidR="005B0285" w:rsidRPr="00E450B9" w:rsidRDefault="005B0285" w:rsidP="00E450B9">
      <w:pPr>
        <w:pStyle w:val="Default"/>
        <w:rPr>
          <w:rFonts w:ascii="Arial" w:hAnsi="Arial" w:cs="Arial"/>
          <w:sz w:val="23"/>
          <w:szCs w:val="23"/>
        </w:rPr>
      </w:pPr>
    </w:p>
    <w:p w:rsidR="00213B1A" w:rsidRDefault="00213B1A" w:rsidP="00276FB0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3B1A" w:rsidRDefault="00213B1A" w:rsidP="00276FB0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3B1A" w:rsidRDefault="00213B1A" w:rsidP="00276FB0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450B9" w:rsidRPr="00B33014" w:rsidRDefault="005B0285" w:rsidP="00276FB0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B33014">
        <w:rPr>
          <w:rFonts w:ascii="Times New Roman" w:hAnsi="Times New Roman" w:cs="Times New Roman"/>
          <w:b/>
          <w:bCs/>
          <w:sz w:val="26"/>
          <w:szCs w:val="26"/>
        </w:rPr>
        <w:t>Žádost o povolení</w:t>
      </w:r>
    </w:p>
    <w:p w:rsidR="005B0285" w:rsidRPr="00B33014" w:rsidRDefault="005B0285" w:rsidP="00276FB0">
      <w:pPr>
        <w:pStyle w:val="Default"/>
        <w:jc w:val="center"/>
        <w:rPr>
          <w:rFonts w:ascii="Arial" w:hAnsi="Arial" w:cs="Arial"/>
          <w:b/>
          <w:bCs/>
          <w:sz w:val="26"/>
          <w:szCs w:val="26"/>
        </w:rPr>
      </w:pPr>
      <w:r w:rsidRPr="00B33014">
        <w:rPr>
          <w:rFonts w:ascii="Times New Roman" w:hAnsi="Times New Roman" w:cs="Times New Roman"/>
          <w:b/>
          <w:bCs/>
          <w:sz w:val="26"/>
          <w:szCs w:val="26"/>
        </w:rPr>
        <w:t>rozložení úhrady na splátky</w:t>
      </w:r>
    </w:p>
    <w:p w:rsidR="006E29AA" w:rsidRPr="00276FB0" w:rsidRDefault="006E29AA" w:rsidP="00276FB0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3610F2" w:rsidRDefault="003610F2" w:rsidP="00F8179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A0336B" w:rsidRDefault="00A0336B" w:rsidP="00F8179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907" w:type="dxa"/>
        <w:tblInd w:w="34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10"/>
        <w:gridCol w:w="2554"/>
        <w:gridCol w:w="2143"/>
      </w:tblGrid>
      <w:tr w:rsidR="00F4326C" w:rsidTr="00AE3E81">
        <w:trPr>
          <w:trHeight w:val="643"/>
        </w:trPr>
        <w:tc>
          <w:tcPr>
            <w:tcW w:w="52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326C" w:rsidRDefault="00F4326C" w:rsidP="00AE3E81">
            <w:r>
              <w:rPr>
                <w:rFonts w:ascii="Times New Roman" w:eastAsia="Times New Roman" w:hAnsi="Times New Roman" w:cs="Times New Roman"/>
                <w:i/>
                <w:sz w:val="18"/>
              </w:rPr>
              <w:t>1/ Příjmení, jméno, titul:</w:t>
            </w:r>
          </w:p>
        </w:tc>
        <w:tc>
          <w:tcPr>
            <w:tcW w:w="25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6C" w:rsidRDefault="00F4326C" w:rsidP="00AE3E81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Rodné číslo:</w:t>
            </w:r>
          </w:p>
        </w:tc>
        <w:tc>
          <w:tcPr>
            <w:tcW w:w="21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6C" w:rsidRDefault="00F4326C" w:rsidP="00AE3E81">
            <w:r>
              <w:rPr>
                <w:rFonts w:ascii="Times New Roman" w:eastAsia="Times New Roman" w:hAnsi="Times New Roman" w:cs="Times New Roman"/>
                <w:i/>
                <w:sz w:val="18"/>
              </w:rPr>
              <w:t>Telefon:</w:t>
            </w:r>
          </w:p>
        </w:tc>
      </w:tr>
      <w:tr w:rsidR="00F4326C" w:rsidTr="00AE3E81">
        <w:trPr>
          <w:trHeight w:val="641"/>
        </w:trPr>
        <w:tc>
          <w:tcPr>
            <w:tcW w:w="77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4326C" w:rsidRDefault="00F4326C" w:rsidP="00AE3E81">
            <w:r>
              <w:rPr>
                <w:rFonts w:ascii="Times New Roman" w:eastAsia="Times New Roman" w:hAnsi="Times New Roman" w:cs="Times New Roman"/>
                <w:i/>
                <w:sz w:val="18"/>
              </w:rPr>
              <w:t>Adresa trvalého pobytu: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4326C" w:rsidRDefault="00F4326C" w:rsidP="00AE3E81"/>
        </w:tc>
      </w:tr>
      <w:tr w:rsidR="00F4326C" w:rsidTr="00AE3E81">
        <w:trPr>
          <w:trHeight w:val="641"/>
        </w:trPr>
        <w:tc>
          <w:tcPr>
            <w:tcW w:w="77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6C" w:rsidRDefault="00F4326C" w:rsidP="00AE3E81">
            <w:r>
              <w:rPr>
                <w:rFonts w:ascii="Times New Roman" w:eastAsia="Times New Roman" w:hAnsi="Times New Roman" w:cs="Times New Roman"/>
                <w:i/>
                <w:sz w:val="18"/>
              </w:rPr>
              <w:t>2/ Adresa pro doručování včetně PSČ (pokud se liší od adresy trv.pobytu):</w:t>
            </w:r>
          </w:p>
        </w:tc>
        <w:tc>
          <w:tcPr>
            <w:tcW w:w="214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26C" w:rsidRDefault="00F4326C" w:rsidP="00AE3E81"/>
        </w:tc>
      </w:tr>
      <w:tr w:rsidR="00F4326C" w:rsidTr="00AE3E81">
        <w:trPr>
          <w:trHeight w:val="631"/>
        </w:trPr>
        <w:tc>
          <w:tcPr>
            <w:tcW w:w="7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26C" w:rsidRDefault="00F4326C" w:rsidP="00AE3E81">
            <w:r>
              <w:rPr>
                <w:rFonts w:ascii="Times New Roman" w:eastAsia="Times New Roman" w:hAnsi="Times New Roman" w:cs="Times New Roman"/>
                <w:i/>
                <w:sz w:val="18"/>
              </w:rPr>
              <w:t>3/ Zástupce osoby poplatníka, adresa (viz. pokyny na druhé straně tiskopisu):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26C" w:rsidRDefault="00F4326C" w:rsidP="00AE3E81"/>
        </w:tc>
      </w:tr>
    </w:tbl>
    <w:p w:rsidR="00AE5AA1" w:rsidRDefault="00AE5AA1" w:rsidP="005E72FD">
      <w:pPr>
        <w:pStyle w:val="Default"/>
        <w:tabs>
          <w:tab w:val="left" w:pos="7896"/>
        </w:tabs>
        <w:spacing w:line="60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71755" distR="71755" simplePos="0" relativeHeight="251659264" behindDoc="1" locked="0" layoutInCell="1" allowOverlap="1" wp14:anchorId="243BF838" wp14:editId="2BAE5390">
                <wp:simplePos x="0" y="0"/>
                <wp:positionH relativeFrom="column">
                  <wp:posOffset>2818130</wp:posOffset>
                </wp:positionH>
                <wp:positionV relativeFrom="paragraph">
                  <wp:posOffset>260350</wp:posOffset>
                </wp:positionV>
                <wp:extent cx="2127600" cy="367200"/>
                <wp:effectExtent l="0" t="0" r="25400" b="13970"/>
                <wp:wrapTight wrapText="bothSides">
                  <wp:wrapPolygon edited="0">
                    <wp:start x="0" y="0"/>
                    <wp:lineTo x="0" y="21301"/>
                    <wp:lineTo x="21664" y="21301"/>
                    <wp:lineTo x="21664" y="0"/>
                    <wp:lineTo x="0" y="0"/>
                  </wp:wrapPolygon>
                </wp:wrapTight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600" cy="36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C0ACD" id="Obdélník 2" o:spid="_x0000_s1026" style="position:absolute;margin-left:221.9pt;margin-top:20.5pt;width:167.55pt;height:28.9pt;z-index:-251657216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" fillcolor="white [3212]" strokecolor="black [3213]" strokeweight="1pt">
                <w10:wrap type="tight"/>
              </v:rect>
            </w:pict>
          </mc:Fallback>
        </mc:AlternateContent>
      </w:r>
    </w:p>
    <w:p w:rsidR="00F4326C" w:rsidRPr="00AE5AA1" w:rsidRDefault="00D0552C" w:rsidP="0092089F">
      <w:pPr>
        <w:pStyle w:val="Default"/>
        <w:tabs>
          <w:tab w:val="left" w:pos="7896"/>
        </w:tabs>
        <w:spacing w:line="67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2C02">
        <w:rPr>
          <w:rFonts w:ascii="Times New Roman" w:hAnsi="Times New Roman" w:cs="Times New Roman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71755" distR="71755" simplePos="0" relativeHeight="251661312" behindDoc="1" locked="0" layoutInCell="1" allowOverlap="1" wp14:anchorId="55A17626" wp14:editId="2E3E6227">
                <wp:simplePos x="0" y="0"/>
                <wp:positionH relativeFrom="column">
                  <wp:posOffset>4250690</wp:posOffset>
                </wp:positionH>
                <wp:positionV relativeFrom="paragraph">
                  <wp:posOffset>260985</wp:posOffset>
                </wp:positionV>
                <wp:extent cx="1828800" cy="367030"/>
                <wp:effectExtent l="0" t="0" r="19050" b="13970"/>
                <wp:wrapTight wrapText="bothSides">
                  <wp:wrapPolygon edited="0">
                    <wp:start x="0" y="0"/>
                    <wp:lineTo x="0" y="21301"/>
                    <wp:lineTo x="21600" y="21301"/>
                    <wp:lineTo x="21600" y="0"/>
                    <wp:lineTo x="0" y="0"/>
                  </wp:wrapPolygon>
                </wp:wrapTight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7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7F12A" id="Obdélník 7" o:spid="_x0000_s1026" style="position:absolute;margin-left:334.7pt;margin-top:20.55pt;width:2in;height:28.9pt;z-index:-25165516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" filled="f" strokecolor="black [3213]" strokeweight="1pt">
                <w10:wrap type="tight"/>
              </v:rect>
            </w:pict>
          </mc:Fallback>
        </mc:AlternateContent>
      </w:r>
      <w:r w:rsidR="0092089F" w:rsidRPr="003D2C02">
        <w:rPr>
          <w:rFonts w:ascii="Times New Roman" w:hAnsi="Times New Roman" w:cs="Times New Roman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71755" distR="71755" simplePos="0" relativeHeight="251660288" behindDoc="1" locked="0" layoutInCell="1" allowOverlap="1" wp14:anchorId="234F09C9" wp14:editId="2A372642">
                <wp:simplePos x="0" y="0"/>
                <wp:positionH relativeFrom="column">
                  <wp:posOffset>1139825</wp:posOffset>
                </wp:positionH>
                <wp:positionV relativeFrom="paragraph">
                  <wp:posOffset>266065</wp:posOffset>
                </wp:positionV>
                <wp:extent cx="2573655" cy="367030"/>
                <wp:effectExtent l="0" t="0" r="17145" b="13970"/>
                <wp:wrapTight wrapText="bothSides">
                  <wp:wrapPolygon edited="0">
                    <wp:start x="0" y="0"/>
                    <wp:lineTo x="0" y="21301"/>
                    <wp:lineTo x="21584" y="21301"/>
                    <wp:lineTo x="21584" y="0"/>
                    <wp:lineTo x="0" y="0"/>
                  </wp:wrapPolygon>
                </wp:wrapTight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655" cy="367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55A8D" id="Obdélník 3" o:spid="_x0000_s1026" style="position:absolute;margin-left:89.75pt;margin-top:20.95pt;width:202.65pt;height:28.9pt;z-index:-25165619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" filled="f" strokecolor="black [3213]" strokeweight="1pt">
                <w10:wrap type="tight"/>
              </v:rect>
            </w:pict>
          </mc:Fallback>
        </mc:AlternateContent>
      </w:r>
      <w:r w:rsidR="005E72FD" w:rsidRPr="003D2C02">
        <w:rPr>
          <w:rFonts w:ascii="Times New Roman" w:hAnsi="Times New Roman" w:cs="Times New Roman"/>
          <w:b/>
          <w:sz w:val="20"/>
          <w:szCs w:val="20"/>
        </w:rPr>
        <w:t xml:space="preserve">4/ Žádám o povolení </w:t>
      </w:r>
      <w:r w:rsidR="003D2C02" w:rsidRPr="003D2C02">
        <w:rPr>
          <w:rFonts w:ascii="Times New Roman" w:hAnsi="Times New Roman" w:cs="Times New Roman"/>
          <w:b/>
          <w:sz w:val="20"/>
          <w:szCs w:val="20"/>
        </w:rPr>
        <w:t>splácení dlužné částky ve výši</w:t>
      </w:r>
      <w:r w:rsidR="003D2C02">
        <w:rPr>
          <w:rFonts w:ascii="Times New Roman" w:hAnsi="Times New Roman" w:cs="Times New Roman"/>
          <w:sz w:val="20"/>
          <w:szCs w:val="20"/>
        </w:rPr>
        <w:t xml:space="preserve"> </w:t>
      </w:r>
      <w:r w:rsidR="005E72FD">
        <w:rPr>
          <w:rFonts w:ascii="Times New Roman" w:hAnsi="Times New Roman" w:cs="Times New Roman"/>
          <w:sz w:val="20"/>
          <w:szCs w:val="20"/>
        </w:rPr>
        <w:t xml:space="preserve"> </w:t>
      </w:r>
      <w:r w:rsidR="005E72FD" w:rsidRPr="00AE5AA1">
        <w:rPr>
          <w:rFonts w:ascii="Times New Roman" w:hAnsi="Times New Roman" w:cs="Times New Roman"/>
          <w:b/>
          <w:sz w:val="20"/>
          <w:szCs w:val="20"/>
        </w:rPr>
        <w:t>Kč</w:t>
      </w:r>
    </w:p>
    <w:p w:rsidR="005E72FD" w:rsidRPr="00FB57CF" w:rsidRDefault="00D0552C" w:rsidP="0092089F">
      <w:pPr>
        <w:pStyle w:val="Default"/>
        <w:tabs>
          <w:tab w:val="left" w:pos="7896"/>
        </w:tabs>
        <w:spacing w:line="672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71755" distR="71755" simplePos="0" relativeHeight="251663360" behindDoc="1" locked="0" layoutInCell="1" allowOverlap="1" wp14:anchorId="7ABA5514" wp14:editId="595EDE12">
                <wp:simplePos x="0" y="0"/>
                <wp:positionH relativeFrom="column">
                  <wp:posOffset>3519170</wp:posOffset>
                </wp:positionH>
                <wp:positionV relativeFrom="paragraph">
                  <wp:posOffset>223520</wp:posOffset>
                </wp:positionV>
                <wp:extent cx="1144270" cy="367030"/>
                <wp:effectExtent l="0" t="0" r="17780" b="13970"/>
                <wp:wrapTight wrapText="bothSides">
                  <wp:wrapPolygon edited="0">
                    <wp:start x="0" y="0"/>
                    <wp:lineTo x="0" y="21301"/>
                    <wp:lineTo x="21576" y="21301"/>
                    <wp:lineTo x="21576" y="0"/>
                    <wp:lineTo x="0" y="0"/>
                  </wp:wrapPolygon>
                </wp:wrapTight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367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D4BB4" id="Obdélník 12" o:spid="_x0000_s1026" style="position:absolute;margin-left:277.1pt;margin-top:17.6pt;width:90.1pt;height:28.9pt;z-index:-251653120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" filled="f" strokecolor="black [3213]" strokeweight="1pt">
                <w10:wrap type="tight"/>
              </v:rect>
            </w:pict>
          </mc:Fallback>
        </mc:AlternateContent>
      </w:r>
      <w:r w:rsidRPr="003D2C02">
        <w:rPr>
          <w:rFonts w:ascii="Times New Roman" w:hAnsi="Times New Roman" w:cs="Times New Roman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71755" distR="71755" simplePos="0" relativeHeight="251662336" behindDoc="1" locked="0" layoutInCell="1" allowOverlap="1" wp14:anchorId="4A2C7EF3" wp14:editId="280F06AC">
                <wp:simplePos x="0" y="0"/>
                <wp:positionH relativeFrom="column">
                  <wp:posOffset>1743710</wp:posOffset>
                </wp:positionH>
                <wp:positionV relativeFrom="paragraph">
                  <wp:posOffset>218440</wp:posOffset>
                </wp:positionV>
                <wp:extent cx="935990" cy="367030"/>
                <wp:effectExtent l="0" t="0" r="16510" b="13970"/>
                <wp:wrapTight wrapText="bothSides">
                  <wp:wrapPolygon edited="0">
                    <wp:start x="0" y="0"/>
                    <wp:lineTo x="0" y="21301"/>
                    <wp:lineTo x="21541" y="21301"/>
                    <wp:lineTo x="21541" y="0"/>
                    <wp:lineTo x="0" y="0"/>
                  </wp:wrapPolygon>
                </wp:wrapTight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367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D3752" id="Obdélník 9" o:spid="_x0000_s1026" style="position:absolute;margin-left:137.3pt;margin-top:17.2pt;width:73.7pt;height:28.9pt;z-index:-25165414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" filled="f" strokecolor="black [3213]" strokeweight="1pt">
                <w10:wrap type="tight"/>
              </v:rect>
            </w:pict>
          </mc:Fallback>
        </mc:AlternateContent>
      </w:r>
      <w:r w:rsidR="005E72FD" w:rsidRPr="003D2C02">
        <w:rPr>
          <w:rFonts w:ascii="Times New Roman" w:hAnsi="Times New Roman" w:cs="Times New Roman"/>
          <w:b/>
          <w:sz w:val="20"/>
          <w:szCs w:val="20"/>
        </w:rPr>
        <w:t>dle rozhodnutí č.j.</w:t>
      </w:r>
      <w:r w:rsidR="005E72FD">
        <w:rPr>
          <w:rFonts w:ascii="Times New Roman" w:hAnsi="Times New Roman" w:cs="Times New Roman"/>
          <w:sz w:val="20"/>
          <w:szCs w:val="20"/>
        </w:rPr>
        <w:t xml:space="preserve"> </w:t>
      </w:r>
      <w:r w:rsidR="003D2C02" w:rsidRPr="003D2C02">
        <w:rPr>
          <w:rFonts w:ascii="Times New Roman" w:hAnsi="Times New Roman" w:cs="Times New Roman"/>
          <w:b/>
          <w:sz w:val="20"/>
          <w:szCs w:val="20"/>
        </w:rPr>
        <w:t>ze dne</w:t>
      </w:r>
      <w:r w:rsidR="003D2C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C2AD4" w:rsidRPr="00AE5AA1" w:rsidRDefault="003D2C02" w:rsidP="00AE5AA1">
      <w:pPr>
        <w:pStyle w:val="Default"/>
        <w:rPr>
          <w:rFonts w:ascii="Times New Roman" w:hAnsi="Times New Roman" w:cs="Times New Roman"/>
          <w:b/>
          <w:outline/>
          <w:color w:val="000000" w:themeColor="text1"/>
          <w:sz w:val="20"/>
          <w:szCs w:val="2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3D2C02">
        <w:rPr>
          <w:rFonts w:ascii="Times New Roman" w:hAnsi="Times New Roman" w:cs="Times New Roman"/>
          <w:b/>
          <w:sz w:val="20"/>
          <w:szCs w:val="20"/>
        </w:rPr>
        <w:t xml:space="preserve">v měsíčních splátkách ve výši </w:t>
      </w:r>
      <w:r w:rsidR="00AE5AA1">
        <w:rPr>
          <w:rFonts w:ascii="Times New Roman" w:hAnsi="Times New Roman" w:cs="Times New Roman"/>
          <w:b/>
          <w:sz w:val="20"/>
          <w:szCs w:val="20"/>
        </w:rPr>
        <w:t>Kč ode dne až do úplného zaplacení.</w:t>
      </w:r>
    </w:p>
    <w:p w:rsidR="003D2C02" w:rsidRPr="003D2C02" w:rsidRDefault="003D2C02" w:rsidP="00F817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2C02" w:rsidRDefault="003D2C02" w:rsidP="00F8179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B0285" w:rsidRPr="00F4326C" w:rsidRDefault="00F4326C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326C">
        <w:rPr>
          <w:rFonts w:ascii="Times New Roman" w:hAnsi="Times New Roman" w:cs="Times New Roman"/>
          <w:b/>
          <w:sz w:val="20"/>
          <w:szCs w:val="20"/>
        </w:rPr>
        <w:t>5/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97C8D" w:rsidRPr="00F4326C">
        <w:rPr>
          <w:rFonts w:ascii="Times New Roman" w:hAnsi="Times New Roman" w:cs="Times New Roman"/>
          <w:b/>
          <w:sz w:val="20"/>
          <w:szCs w:val="20"/>
        </w:rPr>
        <w:t>Zdůvodnění žádosti :</w:t>
      </w:r>
    </w:p>
    <w:p w:rsidR="00197C8D" w:rsidRDefault="00197C8D" w:rsidP="00F8179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58"/>
      </w:tblGrid>
      <w:tr w:rsidR="00197C8D" w:rsidTr="00BE5A45">
        <w:trPr>
          <w:trHeight w:val="4605"/>
        </w:trPr>
        <w:tc>
          <w:tcPr>
            <w:tcW w:w="9908" w:type="dxa"/>
          </w:tcPr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C8D" w:rsidRDefault="00197C8D" w:rsidP="00F8179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B57CF" w:rsidRPr="00B33014" w:rsidRDefault="00FB57CF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3014">
        <w:rPr>
          <w:rFonts w:ascii="Times New Roman" w:hAnsi="Times New Roman" w:cs="Times New Roman"/>
          <w:b/>
          <w:sz w:val="20"/>
          <w:szCs w:val="20"/>
        </w:rPr>
        <w:t xml:space="preserve">Prohlašuji, že jsem si vědom(a), že přijetí žádosti je dle zák. č. 634/2004 Sb., o správních poplatích, ve znění pozdějších předpisů, zpoplatňováno správním poplakem ve výši </w:t>
      </w:r>
      <w:r w:rsidRPr="00B33014">
        <w:rPr>
          <w:rFonts w:ascii="Times New Roman" w:hAnsi="Times New Roman" w:cs="Times New Roman"/>
          <w:b/>
          <w:sz w:val="20"/>
          <w:szCs w:val="20"/>
          <w:u w:val="single"/>
        </w:rPr>
        <w:t>400,-Kč</w:t>
      </w:r>
      <w:r w:rsidRPr="00B33014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5B0285" w:rsidRPr="006E29AA" w:rsidRDefault="005B0285" w:rsidP="00F8179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A0336B" w:rsidRPr="006E29AA" w:rsidRDefault="00A0336B" w:rsidP="00F8179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81"/>
        <w:gridCol w:w="4877"/>
      </w:tblGrid>
      <w:tr w:rsidR="00E03D6C" w:rsidRPr="00E03D6C" w:rsidTr="00E03D6C">
        <w:tc>
          <w:tcPr>
            <w:tcW w:w="4954" w:type="dxa"/>
          </w:tcPr>
          <w:p w:rsidR="00E03D6C" w:rsidRDefault="00E03D6C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3D6C">
              <w:rPr>
                <w:rFonts w:ascii="Times New Roman" w:hAnsi="Times New Roman" w:cs="Times New Roman"/>
                <w:sz w:val="18"/>
                <w:szCs w:val="18"/>
              </w:rPr>
              <w:t>V Karviné dne:</w:t>
            </w:r>
          </w:p>
          <w:p w:rsidR="00E03D6C" w:rsidRDefault="00E03D6C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3D6C" w:rsidRPr="00E03D6C" w:rsidRDefault="00E03D6C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4" w:type="dxa"/>
          </w:tcPr>
          <w:p w:rsidR="00E03D6C" w:rsidRDefault="00E03D6C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3D6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Podpis:</w:t>
            </w:r>
          </w:p>
          <w:p w:rsidR="00E03D6C" w:rsidRPr="00E03D6C" w:rsidRDefault="00E03D6C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3D6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</w:tbl>
    <w:p w:rsidR="004074F2" w:rsidRDefault="004074F2" w:rsidP="008506C3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4EEF" w:rsidRDefault="00A44EEF" w:rsidP="00A44EEF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</w:p>
    <w:p w:rsidR="008506C3" w:rsidRPr="00FB57CF" w:rsidRDefault="00FB57CF" w:rsidP="00A44EEF">
      <w:pPr>
        <w:pStyle w:val="Default"/>
        <w:jc w:val="center"/>
        <w:rPr>
          <w:rFonts w:ascii="Times New Roman" w:hAnsi="Times New Roman" w:cs="Times New Roman"/>
          <w:b/>
        </w:rPr>
      </w:pPr>
      <w:r w:rsidRPr="00FB57CF">
        <w:rPr>
          <w:rFonts w:ascii="Times New Roman" w:hAnsi="Times New Roman" w:cs="Times New Roman"/>
          <w:b/>
        </w:rPr>
        <w:t>Pokyny k vyplnění tiskopisu</w:t>
      </w:r>
    </w:p>
    <w:p w:rsidR="00FB57CF" w:rsidRDefault="00FB57CF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FB57CF" w:rsidRDefault="00FB57CF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B33014" w:rsidRDefault="00B33014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FB57CF" w:rsidRPr="00B33014" w:rsidRDefault="00FB57CF" w:rsidP="008506C3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3014">
        <w:rPr>
          <w:rFonts w:ascii="Times New Roman" w:hAnsi="Times New Roman" w:cs="Times New Roman"/>
          <w:b/>
          <w:sz w:val="20"/>
          <w:szCs w:val="20"/>
        </w:rPr>
        <w:t>Přijetí žádosti je dle zákona č. 634/2004 Sb., o správních poplatích, ve znění pozdějších předpisů, zpoplatňováno správním poplatkem ve výši 400,-Kč.</w:t>
      </w:r>
    </w:p>
    <w:p w:rsidR="00FB57CF" w:rsidRPr="00B33014" w:rsidRDefault="00FB57CF" w:rsidP="008506C3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57CF" w:rsidRPr="00B33014" w:rsidRDefault="00FB57CF" w:rsidP="008506C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33014">
        <w:rPr>
          <w:rFonts w:ascii="Times New Roman" w:hAnsi="Times New Roman" w:cs="Times New Roman"/>
          <w:b/>
          <w:sz w:val="20"/>
          <w:szCs w:val="20"/>
        </w:rPr>
        <w:t>Trvalý pobyt</w:t>
      </w:r>
      <w:r w:rsidRPr="00B33014">
        <w:rPr>
          <w:rFonts w:ascii="Times New Roman" w:hAnsi="Times New Roman" w:cs="Times New Roman"/>
          <w:sz w:val="20"/>
          <w:szCs w:val="20"/>
        </w:rPr>
        <w:t xml:space="preserve"> je adresa ohlášená v evidenci obyvatel.</w:t>
      </w:r>
    </w:p>
    <w:p w:rsidR="00FB57CF" w:rsidRPr="00B33014" w:rsidRDefault="00FB57CF" w:rsidP="008506C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FB57CF" w:rsidRPr="00B33014" w:rsidRDefault="00FB57CF" w:rsidP="008506C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33014">
        <w:rPr>
          <w:rFonts w:ascii="Times New Roman" w:hAnsi="Times New Roman" w:cs="Times New Roman"/>
          <w:b/>
          <w:sz w:val="20"/>
          <w:szCs w:val="20"/>
        </w:rPr>
        <w:t>Adresa pobytu</w:t>
      </w:r>
      <w:r w:rsidRPr="00B33014">
        <w:rPr>
          <w:rFonts w:ascii="Times New Roman" w:hAnsi="Times New Roman" w:cs="Times New Roman"/>
          <w:sz w:val="20"/>
          <w:szCs w:val="20"/>
        </w:rPr>
        <w:t xml:space="preserve"> je adresa, kde osoba skutečně pobývá. V případě vyplnění je na tuto adresu doručována korespondce.</w:t>
      </w:r>
    </w:p>
    <w:p w:rsidR="00FB57CF" w:rsidRPr="00B33014" w:rsidRDefault="00FB57CF" w:rsidP="008506C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FB57CF" w:rsidRPr="00B33014" w:rsidRDefault="00FB57CF" w:rsidP="008506C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33014">
        <w:rPr>
          <w:rFonts w:ascii="Times New Roman" w:hAnsi="Times New Roman" w:cs="Times New Roman"/>
          <w:b/>
          <w:sz w:val="20"/>
          <w:szCs w:val="20"/>
        </w:rPr>
        <w:t xml:space="preserve">Zástupce </w:t>
      </w:r>
      <w:r w:rsidR="00B33014" w:rsidRPr="00B33014">
        <w:rPr>
          <w:rFonts w:ascii="Times New Roman" w:hAnsi="Times New Roman" w:cs="Times New Roman"/>
          <w:b/>
          <w:sz w:val="20"/>
          <w:szCs w:val="20"/>
        </w:rPr>
        <w:t>p</w:t>
      </w:r>
      <w:r w:rsidRPr="00B33014">
        <w:rPr>
          <w:rFonts w:ascii="Times New Roman" w:hAnsi="Times New Roman" w:cs="Times New Roman"/>
          <w:b/>
          <w:sz w:val="20"/>
          <w:szCs w:val="20"/>
        </w:rPr>
        <w:t>oplatníka</w:t>
      </w:r>
      <w:r w:rsidRPr="00B33014">
        <w:rPr>
          <w:rFonts w:ascii="Times New Roman" w:hAnsi="Times New Roman" w:cs="Times New Roman"/>
          <w:sz w:val="20"/>
          <w:szCs w:val="20"/>
        </w:rPr>
        <w:t xml:space="preserve"> je osoba, která jménem poplatníka, jež nemá způsobilost k právním úkonům nebo má tuto způsobilost  omezenou, jedná se správcem poplatku v daňovém (poplatkovém) řízení. Nezletilé dědi mají zpravidla dva zákonné zástupce, kterými jsou oba rodiče (matka a otec). Pokud poplatník nemá zákonného zástupce, ale jinou osobu, je nutno tuto osobu uvést. Zástupcem osob zbavených způsobilosti k právním úkonům je opatrovník stanovený soudem. Zastupování ustanoveným zástupcem musí být správci daně doloženo příslušným pravomocným rozhodnutím. </w:t>
      </w:r>
    </w:p>
    <w:p w:rsidR="00FB57CF" w:rsidRDefault="00FB57CF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FB57CF" w:rsidRDefault="00FB57CF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B33014" w:rsidRDefault="00B33014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B33014" w:rsidRDefault="00B33014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B33014" w:rsidRDefault="00B33014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B33014" w:rsidRDefault="00B33014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B33014" w:rsidRDefault="00B33014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B33014" w:rsidRDefault="00B33014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B33014" w:rsidRDefault="00B33014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B33014" w:rsidRDefault="00B33014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B33014" w:rsidRDefault="00B33014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FB57CF" w:rsidRDefault="00FB57CF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58"/>
      </w:tblGrid>
      <w:tr w:rsidR="00B33014" w:rsidTr="00B33014">
        <w:tc>
          <w:tcPr>
            <w:tcW w:w="9908" w:type="dxa"/>
          </w:tcPr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Úřední záznamy :</w:t>
            </w: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014" w:rsidRDefault="00B33014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506C3" w:rsidRPr="008506C3" w:rsidRDefault="008506C3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B60B35" w:rsidRPr="006E29AA" w:rsidRDefault="00B60B35" w:rsidP="008506C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60B35" w:rsidRPr="006E29AA" w:rsidSect="003610F2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014" w:rsidRDefault="00B33014" w:rsidP="003610F2">
      <w:pPr>
        <w:spacing w:after="0" w:line="240" w:lineRule="auto"/>
      </w:pPr>
      <w:r>
        <w:separator/>
      </w:r>
    </w:p>
  </w:endnote>
  <w:endnote w:type="continuationSeparator" w:id="0">
    <w:p w:rsidR="00B33014" w:rsidRDefault="00B33014" w:rsidP="0036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014" w:rsidRDefault="00B33014" w:rsidP="003610F2">
      <w:pPr>
        <w:spacing w:after="0" w:line="240" w:lineRule="auto"/>
      </w:pPr>
      <w:r>
        <w:separator/>
      </w:r>
    </w:p>
  </w:footnote>
  <w:footnote w:type="continuationSeparator" w:id="0">
    <w:p w:rsidR="00B33014" w:rsidRDefault="00B33014" w:rsidP="00361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5373F"/>
    <w:multiLevelType w:val="hybridMultilevel"/>
    <w:tmpl w:val="0546B840"/>
    <w:lvl w:ilvl="0" w:tplc="852EAD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C6A51"/>
    <w:multiLevelType w:val="hybridMultilevel"/>
    <w:tmpl w:val="B5564310"/>
    <w:lvl w:ilvl="0" w:tplc="852EAD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52EAD0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F0B53"/>
    <w:multiLevelType w:val="hybridMultilevel"/>
    <w:tmpl w:val="7390DD22"/>
    <w:lvl w:ilvl="0" w:tplc="852EAD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52EAD0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B9"/>
    <w:rsid w:val="00041D88"/>
    <w:rsid w:val="00042B6F"/>
    <w:rsid w:val="0006505D"/>
    <w:rsid w:val="00096B21"/>
    <w:rsid w:val="000C36C0"/>
    <w:rsid w:val="001802E4"/>
    <w:rsid w:val="0018656D"/>
    <w:rsid w:val="00197C8D"/>
    <w:rsid w:val="001F5EEE"/>
    <w:rsid w:val="00213B1A"/>
    <w:rsid w:val="002141D0"/>
    <w:rsid w:val="002164F4"/>
    <w:rsid w:val="00276FB0"/>
    <w:rsid w:val="002F3B53"/>
    <w:rsid w:val="003223D5"/>
    <w:rsid w:val="00355914"/>
    <w:rsid w:val="003610F2"/>
    <w:rsid w:val="003B67FE"/>
    <w:rsid w:val="003D2C02"/>
    <w:rsid w:val="004074F2"/>
    <w:rsid w:val="0054799C"/>
    <w:rsid w:val="005A061D"/>
    <w:rsid w:val="005B0285"/>
    <w:rsid w:val="005E72FD"/>
    <w:rsid w:val="00642E4A"/>
    <w:rsid w:val="00652AF6"/>
    <w:rsid w:val="006C2AD4"/>
    <w:rsid w:val="006E29AA"/>
    <w:rsid w:val="006F06D7"/>
    <w:rsid w:val="00734B13"/>
    <w:rsid w:val="008506C3"/>
    <w:rsid w:val="0085238D"/>
    <w:rsid w:val="00873C3C"/>
    <w:rsid w:val="008A7F3F"/>
    <w:rsid w:val="008C7FB3"/>
    <w:rsid w:val="0092089F"/>
    <w:rsid w:val="00953F4C"/>
    <w:rsid w:val="00954B8E"/>
    <w:rsid w:val="00955B39"/>
    <w:rsid w:val="009E77F4"/>
    <w:rsid w:val="00A0336B"/>
    <w:rsid w:val="00A44EEF"/>
    <w:rsid w:val="00A86894"/>
    <w:rsid w:val="00A95EC2"/>
    <w:rsid w:val="00AC64E6"/>
    <w:rsid w:val="00AE5AA1"/>
    <w:rsid w:val="00B02A8A"/>
    <w:rsid w:val="00B0596B"/>
    <w:rsid w:val="00B24114"/>
    <w:rsid w:val="00B24795"/>
    <w:rsid w:val="00B33014"/>
    <w:rsid w:val="00B45AA2"/>
    <w:rsid w:val="00B51950"/>
    <w:rsid w:val="00B60B35"/>
    <w:rsid w:val="00B77771"/>
    <w:rsid w:val="00B95F21"/>
    <w:rsid w:val="00BD05AA"/>
    <w:rsid w:val="00BD449D"/>
    <w:rsid w:val="00BE5A45"/>
    <w:rsid w:val="00C47414"/>
    <w:rsid w:val="00C828EF"/>
    <w:rsid w:val="00D0552C"/>
    <w:rsid w:val="00D07B98"/>
    <w:rsid w:val="00D27123"/>
    <w:rsid w:val="00D457EF"/>
    <w:rsid w:val="00D46082"/>
    <w:rsid w:val="00D94008"/>
    <w:rsid w:val="00D96730"/>
    <w:rsid w:val="00DE4846"/>
    <w:rsid w:val="00E03D6C"/>
    <w:rsid w:val="00E110C7"/>
    <w:rsid w:val="00E20FC4"/>
    <w:rsid w:val="00E21542"/>
    <w:rsid w:val="00E450B9"/>
    <w:rsid w:val="00E53C7C"/>
    <w:rsid w:val="00E659D5"/>
    <w:rsid w:val="00E84001"/>
    <w:rsid w:val="00EB485A"/>
    <w:rsid w:val="00F4326C"/>
    <w:rsid w:val="00F81792"/>
    <w:rsid w:val="00FB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  <w15:docId w15:val="{4B3DE50B-241B-4F46-8211-C67FABDF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326C"/>
    <w:pPr>
      <w:spacing w:after="160" w:line="259" w:lineRule="auto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450B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10F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10F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610F2"/>
    <w:rPr>
      <w:vertAlign w:val="superscript"/>
    </w:rPr>
  </w:style>
  <w:style w:type="table" w:styleId="Mkatabulky">
    <w:name w:val="Table Grid"/>
    <w:basedOn w:val="Normlntabulka"/>
    <w:uiPriority w:val="59"/>
    <w:rsid w:val="00A0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F4C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F4326C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6164F-DFDE-4527-864E-ECE63146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ekonomický</dc:creator>
  <cp:lastModifiedBy>Závadská Pavlína</cp:lastModifiedBy>
  <cp:revision>6</cp:revision>
  <cp:lastPrinted>2016-10-21T09:40:00Z</cp:lastPrinted>
  <dcterms:created xsi:type="dcterms:W3CDTF">2016-10-21T09:43:00Z</dcterms:created>
  <dcterms:modified xsi:type="dcterms:W3CDTF">2017-01-04T14:48:00Z</dcterms:modified>
</cp:coreProperties>
</file>