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43D" w:rsidRPr="00095184" w:rsidRDefault="00095184" w:rsidP="00095184">
      <w:pPr>
        <w:jc w:val="center"/>
        <w:rPr>
          <w:b/>
          <w:caps/>
          <w:sz w:val="28"/>
          <w:szCs w:val="28"/>
        </w:rPr>
      </w:pPr>
      <w:bookmarkStart w:id="0" w:name="_GoBack"/>
      <w:bookmarkEnd w:id="0"/>
      <w:r w:rsidRPr="00095184">
        <w:rPr>
          <w:b/>
          <w:caps/>
          <w:sz w:val="28"/>
          <w:szCs w:val="28"/>
        </w:rPr>
        <w:t>Přihláška občana města (dle § 16 a 17 zákona o obcích) do diskuze na zasedání zastupitelstva</w:t>
      </w:r>
    </w:p>
    <w:p w:rsidR="00095184" w:rsidRDefault="00095184"/>
    <w:p w:rsidR="00095184" w:rsidRDefault="00095184" w:rsidP="00095184">
      <w:pPr>
        <w:spacing w:after="0" w:line="240" w:lineRule="auto"/>
        <w:contextualSpacing/>
      </w:pPr>
      <w:r>
        <w:t xml:space="preserve">Jméno: </w:t>
      </w:r>
    </w:p>
    <w:p w:rsidR="00095184" w:rsidRDefault="00095184" w:rsidP="00095184">
      <w:pPr>
        <w:spacing w:after="0" w:line="240" w:lineRule="auto"/>
        <w:contextualSpacing/>
      </w:pPr>
      <w:r>
        <w:t>--------------------------------------------------------------------------------------------------------------------------------------</w:t>
      </w:r>
    </w:p>
    <w:p w:rsidR="00095184" w:rsidRDefault="00095184" w:rsidP="00095184">
      <w:pPr>
        <w:spacing w:after="0" w:line="240" w:lineRule="auto"/>
      </w:pPr>
      <w:r>
        <w:t>Příjmení:</w:t>
      </w:r>
    </w:p>
    <w:p w:rsidR="00095184" w:rsidRDefault="00095184" w:rsidP="00095184">
      <w:pPr>
        <w:spacing w:after="0" w:line="240" w:lineRule="auto"/>
      </w:pPr>
      <w:r>
        <w:t>--------------------------------------------------------------------------------------------------------------------------------------</w:t>
      </w:r>
    </w:p>
    <w:p w:rsidR="00095184" w:rsidRDefault="00095184" w:rsidP="00095184">
      <w:pPr>
        <w:spacing w:after="0" w:line="240" w:lineRule="auto"/>
      </w:pPr>
      <w:r>
        <w:t>Trvalý pobyt:</w:t>
      </w:r>
    </w:p>
    <w:p w:rsidR="00095184" w:rsidRDefault="00095184" w:rsidP="00095184">
      <w:pPr>
        <w:spacing w:after="0" w:line="240" w:lineRule="auto"/>
      </w:pPr>
      <w:r>
        <w:t>--------------------------------------------------------------------------------------------------------------------------------------</w:t>
      </w:r>
    </w:p>
    <w:p w:rsidR="00095184" w:rsidRDefault="00095184" w:rsidP="00BE774B">
      <w:pPr>
        <w:spacing w:after="100" w:afterAutospacing="1" w:line="240" w:lineRule="auto"/>
        <w:contextualSpacing/>
      </w:pPr>
      <w:r>
        <w:t>Záležitost, ve které chci vystoupit:</w:t>
      </w:r>
    </w:p>
    <w:p w:rsidR="00BE774B" w:rsidRDefault="00BE774B" w:rsidP="00BE774B">
      <w:pPr>
        <w:spacing w:after="100" w:afterAutospacing="1" w:line="720" w:lineRule="auto"/>
        <w:contextualSpacing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095184" w:rsidRDefault="00095184" w:rsidP="00BE774B">
      <w:pPr>
        <w:jc w:val="both"/>
      </w:pPr>
      <w:r w:rsidRPr="00BE774B">
        <w:rPr>
          <w:b/>
          <w:caps/>
        </w:rPr>
        <w:t>Poučení:</w:t>
      </w:r>
      <w:r>
        <w:t xml:space="preserve"> Délka diskusního příspěvku občana je v souladu s Jednacím řádem ZM </w:t>
      </w:r>
      <w:r w:rsidR="00BE774B">
        <w:t>Karviné</w:t>
      </w:r>
      <w:r>
        <w:t xml:space="preserve"> vymezena na dobu 10 minut. Opakovaně může občan vystupovat v </w:t>
      </w:r>
      <w:r w:rsidR="00BE774B">
        <w:t>souladu</w:t>
      </w:r>
      <w:r>
        <w:t xml:space="preserve"> s Jednacím řádem ZM k jednomu bodu programu ZM pouze se </w:t>
      </w:r>
      <w:r w:rsidR="00BE774B">
        <w:t>souhlasem</w:t>
      </w:r>
      <w:r>
        <w:t xml:space="preserve"> ZM.</w:t>
      </w:r>
    </w:p>
    <w:p w:rsidR="00D7608E" w:rsidRDefault="00D7608E" w:rsidP="00BE774B">
      <w:pPr>
        <w:jc w:val="both"/>
      </w:pPr>
      <w:r w:rsidRPr="00D7608E">
        <w:t xml:space="preserve">Vyplněním a podpisem této přihlášky beru na vědomí, že </w:t>
      </w:r>
      <w:r w:rsidR="00AA6FDF" w:rsidRPr="00AA6FDF">
        <w:t xml:space="preserve">statutární město Karviná, Fryštátská 72/1, 733 24 Karviná-Fryštát, IČO 00297534, </w:t>
      </w:r>
      <w:r w:rsidRPr="00D7608E">
        <w:t>coby správce osobních údajů, zpracovává uvedené osobní údaje, a to za účelem a po</w:t>
      </w:r>
      <w:r>
        <w:t xml:space="preserve"> dobu zpracování nezbytném pro </w:t>
      </w:r>
      <w:r w:rsidRPr="00D7608E">
        <w:t xml:space="preserve">plnění </w:t>
      </w:r>
      <w:r>
        <w:t>zákonné povinnosti dle čl. 6 odst. 1 písm. c</w:t>
      </w:r>
      <w:r w:rsidRPr="00D7608E">
        <w:t>) Obecného nařízení Evropského parlamentu a rady EU 2016/679 ze dne 27. 4. 2016 o ochraně fyzických osob v souvislosti se zpracováním osobních údajů  a o volném pohybu těchto údajů a o zrušení směrnice 95/46/ES</w:t>
      </w:r>
    </w:p>
    <w:p w:rsidR="00095184" w:rsidRDefault="00095184"/>
    <w:p w:rsidR="00095184" w:rsidRDefault="00095184"/>
    <w:p w:rsidR="00095184" w:rsidRDefault="00095184">
      <w:r>
        <w:t>Karviná dne:</w:t>
      </w:r>
    </w:p>
    <w:p w:rsidR="00095184" w:rsidRDefault="00095184"/>
    <w:p w:rsidR="00095184" w:rsidRDefault="0009518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</w:t>
      </w:r>
    </w:p>
    <w:p w:rsidR="00095184" w:rsidRPr="00095184" w:rsidRDefault="0009518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občana</w:t>
      </w:r>
    </w:p>
    <w:sectPr w:rsidR="00095184" w:rsidRPr="00095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184"/>
    <w:rsid w:val="00095184"/>
    <w:rsid w:val="001968EC"/>
    <w:rsid w:val="00302F0F"/>
    <w:rsid w:val="00AA6FDF"/>
    <w:rsid w:val="00AD59F9"/>
    <w:rsid w:val="00BE774B"/>
    <w:rsid w:val="00D7608E"/>
    <w:rsid w:val="00E8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9665A5-BB33-40D2-AA4F-F94EE784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3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Rychla Blanka</dc:creator>
  <cp:keywords/>
  <dc:description/>
  <cp:lastModifiedBy>Rychla Blanka</cp:lastModifiedBy>
  <cp:revision>2</cp:revision>
  <dcterms:created xsi:type="dcterms:W3CDTF">2018-10-31T14:54:00Z</dcterms:created>
  <dcterms:modified xsi:type="dcterms:W3CDTF">2018-10-31T14:54:00Z</dcterms:modified>
</cp:coreProperties>
</file>