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918E2" w14:textId="77777777" w:rsidR="008C132C" w:rsidRDefault="00127181" w:rsidP="00AA65E9">
      <w:pPr>
        <w:pStyle w:val="Nzev"/>
        <w:spacing w:after="0"/>
        <w:ind w:left="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14:paraId="131EBD71" w14:textId="06E113A8" w:rsidR="00D256CC" w:rsidRPr="00CE0B7D" w:rsidRDefault="00646878" w:rsidP="008C132C">
      <w:pPr>
        <w:pStyle w:val="Nzev"/>
        <w:spacing w:after="0"/>
        <w:ind w:left="57"/>
        <w:contextualSpacing w:val="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E0B7D">
        <w:rPr>
          <w:rFonts w:ascii="Arial" w:eastAsia="Times New Roman" w:hAnsi="Arial" w:cs="Arial"/>
          <w:b/>
          <w:sz w:val="32"/>
          <w:szCs w:val="32"/>
        </w:rPr>
        <w:t xml:space="preserve">Zápis č. </w:t>
      </w:r>
      <w:r w:rsidR="0001574E">
        <w:rPr>
          <w:rFonts w:ascii="Arial" w:eastAsia="Times New Roman" w:hAnsi="Arial" w:cs="Arial"/>
          <w:b/>
          <w:sz w:val="32"/>
          <w:szCs w:val="32"/>
        </w:rPr>
        <w:t>5</w:t>
      </w:r>
      <w:r w:rsidR="00513C6A" w:rsidRPr="00CE0B7D">
        <w:rPr>
          <w:rFonts w:ascii="Arial" w:eastAsia="Times New Roman" w:hAnsi="Arial" w:cs="Arial"/>
          <w:b/>
          <w:sz w:val="32"/>
          <w:szCs w:val="32"/>
        </w:rPr>
        <w:t>/202</w:t>
      </w:r>
      <w:r w:rsidR="00854A04">
        <w:rPr>
          <w:rFonts w:ascii="Arial" w:eastAsia="Times New Roman" w:hAnsi="Arial" w:cs="Arial"/>
          <w:b/>
          <w:sz w:val="32"/>
          <w:szCs w:val="32"/>
        </w:rPr>
        <w:t>2</w:t>
      </w:r>
    </w:p>
    <w:p w14:paraId="1D565CC3" w14:textId="77777777" w:rsidR="00127181" w:rsidRPr="00CE0B7D" w:rsidRDefault="00266D52" w:rsidP="00127181">
      <w:pPr>
        <w:pStyle w:val="Nzev"/>
        <w:spacing w:after="0"/>
        <w:ind w:left="57"/>
        <w:contextualSpacing w:val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E0B7D">
        <w:rPr>
          <w:rFonts w:ascii="Arial" w:eastAsia="Times New Roman" w:hAnsi="Arial" w:cs="Arial"/>
          <w:b/>
          <w:sz w:val="24"/>
          <w:szCs w:val="24"/>
        </w:rPr>
        <w:t>z</w:t>
      </w:r>
      <w:r w:rsidR="00407CD6" w:rsidRPr="00CE0B7D">
        <w:rPr>
          <w:rFonts w:ascii="Arial" w:eastAsia="Times New Roman" w:hAnsi="Arial" w:cs="Arial"/>
          <w:b/>
          <w:sz w:val="24"/>
          <w:szCs w:val="24"/>
        </w:rPr>
        <w:t> </w:t>
      </w:r>
      <w:r w:rsidR="00854A04" w:rsidRPr="00CE0B7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048C0" w:rsidRPr="00CE0B7D">
        <w:rPr>
          <w:rFonts w:ascii="Arial" w:eastAsia="Times New Roman" w:hAnsi="Arial" w:cs="Arial"/>
          <w:b/>
          <w:sz w:val="24"/>
          <w:szCs w:val="24"/>
        </w:rPr>
        <w:t>jednání pracovní skupiny komunitního plánování</w:t>
      </w:r>
    </w:p>
    <w:p w14:paraId="15316DF9" w14:textId="77777777" w:rsidR="00D256CC" w:rsidRPr="00CE0B7D" w:rsidRDefault="006048C0" w:rsidP="00127181">
      <w:pPr>
        <w:pStyle w:val="Nzev"/>
        <w:spacing w:after="0"/>
        <w:ind w:left="57"/>
        <w:contextualSpacing w:val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E0B7D">
        <w:rPr>
          <w:rFonts w:ascii="Arial" w:eastAsia="Times New Roman" w:hAnsi="Arial" w:cs="Arial"/>
          <w:b/>
          <w:sz w:val="24"/>
          <w:szCs w:val="24"/>
        </w:rPr>
        <w:t>„Sociálně handicapované osoby“</w:t>
      </w:r>
    </w:p>
    <w:p w14:paraId="2454A7B9" w14:textId="77777777" w:rsidR="00D256CC" w:rsidRPr="007E3D4E" w:rsidRDefault="00D256CC" w:rsidP="00AA65E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2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7684"/>
      </w:tblGrid>
      <w:tr w:rsidR="00D256CC" w:rsidRPr="007E3D4E" w14:paraId="0E592178" w14:textId="77777777" w:rsidTr="00AD31F1">
        <w:tc>
          <w:tcPr>
            <w:tcW w:w="1526" w:type="dxa"/>
            <w:shd w:val="clear" w:color="auto" w:fill="auto"/>
            <w:vAlign w:val="center"/>
          </w:tcPr>
          <w:p w14:paraId="5EB33BDF" w14:textId="77777777" w:rsidR="00D256CC" w:rsidRPr="00CE0B7D" w:rsidRDefault="006048C0" w:rsidP="00AA65E9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>Datum: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1D0CC7C9" w14:textId="25F00364" w:rsidR="00D256CC" w:rsidRPr="00CE0B7D" w:rsidRDefault="001C6AD9" w:rsidP="006745D7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1D025E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266D52" w:rsidRPr="00CE0B7D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01574E">
              <w:rPr>
                <w:rFonts w:ascii="Arial" w:eastAsia="Times New Roman" w:hAnsi="Arial" w:cs="Arial"/>
                <w:sz w:val="20"/>
                <w:szCs w:val="20"/>
              </w:rPr>
              <w:t xml:space="preserve"> 10</w:t>
            </w:r>
            <w:r w:rsidR="00513C6A" w:rsidRPr="00CE0B7D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854A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13C6A" w:rsidRPr="00CE0B7D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854A0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D256CC" w:rsidRPr="007E3D4E" w14:paraId="2F6FA1D4" w14:textId="77777777" w:rsidTr="00AD31F1">
        <w:tc>
          <w:tcPr>
            <w:tcW w:w="1526" w:type="dxa"/>
            <w:shd w:val="clear" w:color="auto" w:fill="auto"/>
            <w:vAlign w:val="center"/>
          </w:tcPr>
          <w:p w14:paraId="0C65BBF5" w14:textId="77777777" w:rsidR="00D256CC" w:rsidRPr="00CE0B7D" w:rsidRDefault="006048C0" w:rsidP="00AA65E9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>Místo: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35E864CB" w14:textId="77777777" w:rsidR="00D256CC" w:rsidRPr="00CE0B7D" w:rsidRDefault="00854A04" w:rsidP="006745D7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Spolkový dům</w:t>
            </w:r>
          </w:p>
        </w:tc>
      </w:tr>
      <w:tr w:rsidR="00D256CC" w:rsidRPr="007E3D4E" w14:paraId="7CC4E1D5" w14:textId="77777777" w:rsidTr="00AD31F1">
        <w:tc>
          <w:tcPr>
            <w:tcW w:w="1526" w:type="dxa"/>
            <w:shd w:val="clear" w:color="auto" w:fill="auto"/>
            <w:vAlign w:val="center"/>
          </w:tcPr>
          <w:p w14:paraId="68A012F0" w14:textId="77777777" w:rsidR="00D256CC" w:rsidRPr="00CE0B7D" w:rsidRDefault="006048C0" w:rsidP="00AA65E9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>Přítomní: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6003619E" w14:textId="1F55C9F7" w:rsidR="004247C6" w:rsidRPr="00606939" w:rsidRDefault="00AD31F1" w:rsidP="00606939">
            <w:pPr>
              <w:spacing w:after="0" w:line="240" w:lineRule="auto"/>
              <w:ind w:left="57"/>
              <w:jc w:val="both"/>
              <w:rPr>
                <w:rFonts w:ascii="Arial" w:hAnsi="Arial" w:cs="Arial"/>
                <w:sz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 xml:space="preserve">p. </w:t>
            </w:r>
            <w:r w:rsidR="006D125F" w:rsidRPr="00CE0B7D">
              <w:rPr>
                <w:rFonts w:ascii="Arial" w:eastAsia="Times New Roman" w:hAnsi="Arial" w:cs="Arial"/>
                <w:sz w:val="20"/>
                <w:szCs w:val="20"/>
              </w:rPr>
              <w:t>Iveta Ku</w:t>
            </w:r>
            <w:r w:rsidR="009E1BBF" w:rsidRPr="00CE0B7D">
              <w:rPr>
                <w:rFonts w:ascii="Arial" w:eastAsia="Times New Roman" w:hAnsi="Arial" w:cs="Arial"/>
                <w:sz w:val="20"/>
                <w:szCs w:val="20"/>
              </w:rPr>
              <w:t xml:space="preserve">czerová, </w:t>
            </w:r>
            <w:r w:rsidRPr="00CE0B7D">
              <w:rPr>
                <w:rFonts w:ascii="Arial" w:eastAsia="Times New Roman" w:hAnsi="Arial" w:cs="Arial"/>
                <w:sz w:val="20"/>
                <w:szCs w:val="20"/>
              </w:rPr>
              <w:t xml:space="preserve">p. </w:t>
            </w:r>
            <w:r w:rsidR="00606939">
              <w:rPr>
                <w:rFonts w:ascii="Arial" w:eastAsia="Times New Roman" w:hAnsi="Arial" w:cs="Arial"/>
                <w:sz w:val="20"/>
                <w:szCs w:val="20"/>
              </w:rPr>
              <w:t>Vít Goryl,</w:t>
            </w:r>
            <w:r w:rsidR="00854A04" w:rsidRPr="00854A04">
              <w:rPr>
                <w:rFonts w:ascii="Arial" w:hAnsi="Arial" w:cs="Arial"/>
                <w:sz w:val="20"/>
              </w:rPr>
              <w:t xml:space="preserve"> </w:t>
            </w:r>
            <w:r w:rsidR="00763B3D">
              <w:rPr>
                <w:rFonts w:ascii="Arial" w:hAnsi="Arial" w:cs="Arial"/>
                <w:sz w:val="20"/>
              </w:rPr>
              <w:t xml:space="preserve">p. Zuzana </w:t>
            </w:r>
            <w:r w:rsidR="00413B5D">
              <w:rPr>
                <w:rFonts w:ascii="Arial" w:hAnsi="Arial" w:cs="Arial"/>
                <w:sz w:val="20"/>
              </w:rPr>
              <w:t>Vilčková, p.</w:t>
            </w:r>
            <w:r w:rsidR="001D025E">
              <w:rPr>
                <w:rFonts w:ascii="Arial" w:hAnsi="Arial" w:cs="Arial"/>
                <w:sz w:val="20"/>
              </w:rPr>
              <w:t xml:space="preserve"> Romen Horn</w:t>
            </w:r>
            <w:r w:rsidR="00413B5D">
              <w:rPr>
                <w:rFonts w:ascii="Arial" w:hAnsi="Arial" w:cs="Arial"/>
                <w:sz w:val="20"/>
              </w:rPr>
              <w:t xml:space="preserve">, p. </w:t>
            </w:r>
            <w:r w:rsidR="001D025E">
              <w:rPr>
                <w:rFonts w:ascii="Arial" w:hAnsi="Arial" w:cs="Arial"/>
                <w:sz w:val="20"/>
              </w:rPr>
              <w:t xml:space="preserve">Beata Brezňáková, p. Stanislav Koudelka, </w:t>
            </w:r>
            <w:r w:rsidR="000574DC">
              <w:rPr>
                <w:rFonts w:ascii="Arial" w:hAnsi="Arial" w:cs="Arial"/>
                <w:sz w:val="20"/>
              </w:rPr>
              <w:t xml:space="preserve">p. Andrea Viechecová, </w:t>
            </w:r>
            <w:r w:rsidR="00B1143F">
              <w:rPr>
                <w:rFonts w:ascii="Arial" w:hAnsi="Arial" w:cs="Arial"/>
                <w:sz w:val="20"/>
              </w:rPr>
              <w:t xml:space="preserve">p. Lucie Muroňová, p. </w:t>
            </w:r>
            <w:r w:rsidR="007A2D9D">
              <w:rPr>
                <w:rFonts w:ascii="Arial" w:hAnsi="Arial" w:cs="Arial"/>
                <w:sz w:val="20"/>
              </w:rPr>
              <w:t>David Starzyczný</w:t>
            </w:r>
            <w:r w:rsidR="00606939">
              <w:rPr>
                <w:rFonts w:ascii="Arial" w:hAnsi="Arial" w:cs="Arial"/>
                <w:sz w:val="20"/>
              </w:rPr>
              <w:t>, E. P</w:t>
            </w:r>
            <w:r w:rsidR="00403054">
              <w:rPr>
                <w:rFonts w:ascii="Arial" w:hAnsi="Arial" w:cs="Arial"/>
                <w:sz w:val="20"/>
              </w:rPr>
              <w:t xml:space="preserve">etřeková, K. Mencnerová, J. Ondrušková  </w:t>
            </w:r>
            <w:r w:rsidR="007A2D9D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D256CC" w:rsidRPr="007E3D4E" w14:paraId="305E58C2" w14:textId="77777777" w:rsidTr="00AD31F1">
        <w:tc>
          <w:tcPr>
            <w:tcW w:w="1526" w:type="dxa"/>
            <w:shd w:val="clear" w:color="auto" w:fill="auto"/>
            <w:vAlign w:val="center"/>
          </w:tcPr>
          <w:p w14:paraId="281896C0" w14:textId="77777777" w:rsidR="00D256CC" w:rsidRPr="00CE0B7D" w:rsidRDefault="006048C0" w:rsidP="00AA65E9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>Omluveni: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525C0CA8" w14:textId="5CEC9890" w:rsidR="00D256CC" w:rsidRPr="00CE0B7D" w:rsidRDefault="00C05CE7" w:rsidP="00854A0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63B3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 Jarmila</w:t>
            </w:r>
            <w:r w:rsidR="00413B5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Szurmanova, p. Milana Bakšová</w:t>
            </w:r>
            <w:r w:rsidR="000157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01574E" w:rsidRPr="00CE0B7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p. Jana Brzezinová, </w:t>
            </w:r>
            <w:r w:rsidR="0001574E" w:rsidRPr="00CE0B7D">
              <w:rPr>
                <w:rFonts w:ascii="Arial" w:eastAsia="Times New Roman" w:hAnsi="Arial" w:cs="Arial"/>
                <w:sz w:val="20"/>
                <w:szCs w:val="20"/>
              </w:rPr>
              <w:t>p. Jana Gavlovská,</w:t>
            </w:r>
            <w:r w:rsidR="000157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1574E" w:rsidRPr="00CE0B7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 Jana Valouchová</w:t>
            </w:r>
            <w:r w:rsidR="0060693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606939" w:rsidRPr="00CE0B7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 Renáta Buryová</w:t>
            </w:r>
            <w:r w:rsidR="0060693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606939">
              <w:rPr>
                <w:rFonts w:ascii="Arial" w:hAnsi="Arial" w:cs="Arial"/>
                <w:sz w:val="20"/>
              </w:rPr>
              <w:t>p. Martina Wišniowská</w:t>
            </w:r>
            <w:r w:rsidR="00413B5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E5811" w:rsidRPr="007E3D4E" w14:paraId="39D21695" w14:textId="77777777" w:rsidTr="00AD31F1">
        <w:tc>
          <w:tcPr>
            <w:tcW w:w="1526" w:type="dxa"/>
            <w:shd w:val="clear" w:color="auto" w:fill="auto"/>
            <w:vAlign w:val="center"/>
          </w:tcPr>
          <w:p w14:paraId="2E7FC825" w14:textId="77777777" w:rsidR="008E5811" w:rsidRPr="00CE0B7D" w:rsidRDefault="008E5811" w:rsidP="00AA65E9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>Nepřítomni: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772DF9B9" w14:textId="77777777" w:rsidR="008E5811" w:rsidRPr="00763B3D" w:rsidRDefault="008E5811" w:rsidP="00E218A7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256CC" w:rsidRPr="007E3D4E" w14:paraId="2D8FF510" w14:textId="77777777" w:rsidTr="00AD31F1">
        <w:trPr>
          <w:trHeight w:val="260"/>
        </w:trPr>
        <w:tc>
          <w:tcPr>
            <w:tcW w:w="1526" w:type="dxa"/>
            <w:shd w:val="clear" w:color="auto" w:fill="auto"/>
            <w:vAlign w:val="center"/>
          </w:tcPr>
          <w:p w14:paraId="4BB92D04" w14:textId="77777777" w:rsidR="00D256CC" w:rsidRPr="00CE0B7D" w:rsidRDefault="006048C0" w:rsidP="00AA65E9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>Hosté: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1A00D8F5" w14:textId="77777777" w:rsidR="004247C6" w:rsidRPr="007E3D4E" w:rsidRDefault="004247C6" w:rsidP="00266D5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jdgxs" w:colFirst="0" w:colLast="0"/>
            <w:bookmarkEnd w:id="1"/>
          </w:p>
        </w:tc>
      </w:tr>
      <w:tr w:rsidR="00D256CC" w:rsidRPr="007E3D4E" w14:paraId="443B724A" w14:textId="77777777" w:rsidTr="00AD31F1">
        <w:tc>
          <w:tcPr>
            <w:tcW w:w="1526" w:type="dxa"/>
            <w:shd w:val="clear" w:color="auto" w:fill="auto"/>
            <w:vAlign w:val="center"/>
          </w:tcPr>
          <w:p w14:paraId="06B93A49" w14:textId="77777777" w:rsidR="00D256CC" w:rsidRPr="00CE0B7D" w:rsidRDefault="006048C0" w:rsidP="00AA65E9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>Zapsal: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0AFDC356" w14:textId="77777777" w:rsidR="00D256CC" w:rsidRPr="00CE0B7D" w:rsidRDefault="00AD31F1" w:rsidP="00763B3D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 xml:space="preserve">p. </w:t>
            </w:r>
            <w:r w:rsidR="00763B3D">
              <w:rPr>
                <w:rFonts w:ascii="Arial" w:eastAsia="Times New Roman" w:hAnsi="Arial" w:cs="Arial"/>
                <w:sz w:val="20"/>
                <w:szCs w:val="20"/>
              </w:rPr>
              <w:t>Vít Goryl</w:t>
            </w:r>
          </w:p>
        </w:tc>
      </w:tr>
    </w:tbl>
    <w:p w14:paraId="379C55A1" w14:textId="77777777" w:rsidR="006860AC" w:rsidRPr="007E3D4E" w:rsidRDefault="006860AC" w:rsidP="00AA65E9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14:paraId="038DC5AD" w14:textId="77777777" w:rsidR="004B16E7" w:rsidRPr="00CE0B7D" w:rsidRDefault="004B16E7" w:rsidP="00AA65E9">
      <w:pPr>
        <w:spacing w:after="0" w:line="240" w:lineRule="auto"/>
        <w:ind w:left="57"/>
        <w:jc w:val="both"/>
        <w:rPr>
          <w:rFonts w:ascii="Arial" w:hAnsi="Arial" w:cs="Arial"/>
          <w:b/>
          <w:sz w:val="20"/>
          <w:szCs w:val="20"/>
        </w:rPr>
      </w:pPr>
      <w:r w:rsidRPr="00CE0B7D">
        <w:rPr>
          <w:rFonts w:ascii="Arial" w:hAnsi="Arial" w:cs="Arial"/>
          <w:b/>
          <w:sz w:val="20"/>
          <w:szCs w:val="20"/>
        </w:rPr>
        <w:t>Program jednání:</w:t>
      </w:r>
    </w:p>
    <w:p w14:paraId="20169EAC" w14:textId="77777777" w:rsidR="00A53ACF" w:rsidRDefault="00854A04" w:rsidP="00BD35E9">
      <w:pPr>
        <w:pStyle w:val="Odstavecseseznamem"/>
        <w:numPr>
          <w:ilvl w:val="0"/>
          <w:numId w:val="22"/>
        </w:numPr>
        <w:ind w:left="720" w:hanging="360"/>
        <w:rPr>
          <w:rFonts w:ascii="Arial" w:hAnsi="Arial" w:cs="Arial"/>
          <w:sz w:val="20"/>
          <w:szCs w:val="24"/>
        </w:rPr>
      </w:pPr>
      <w:r w:rsidRPr="00854A04">
        <w:rPr>
          <w:rFonts w:ascii="Arial" w:hAnsi="Arial" w:cs="Arial"/>
          <w:sz w:val="20"/>
          <w:szCs w:val="24"/>
        </w:rPr>
        <w:t>Zahájení.</w:t>
      </w:r>
    </w:p>
    <w:p w14:paraId="03939CA5" w14:textId="50ED167F" w:rsidR="00403054" w:rsidRDefault="00403054" w:rsidP="00BD35E9">
      <w:pPr>
        <w:pStyle w:val="Odstavecseseznamem"/>
        <w:numPr>
          <w:ilvl w:val="0"/>
          <w:numId w:val="22"/>
        </w:numPr>
        <w:ind w:left="720" w:hanging="360"/>
        <w:rPr>
          <w:rFonts w:ascii="Arial" w:hAnsi="Arial" w:cs="Arial"/>
          <w:sz w:val="20"/>
          <w:szCs w:val="24"/>
        </w:rPr>
      </w:pPr>
      <w:r w:rsidRPr="00854A04">
        <w:rPr>
          <w:rFonts w:ascii="Arial" w:hAnsi="Arial" w:cs="Arial"/>
          <w:sz w:val="20"/>
          <w:szCs w:val="24"/>
        </w:rPr>
        <w:t>Předání obecných informací poskytovatelů o změnách v jednotlivých službách.</w:t>
      </w:r>
    </w:p>
    <w:p w14:paraId="006829D0" w14:textId="703B2D21" w:rsidR="00854A04" w:rsidRPr="00403054" w:rsidRDefault="00403054" w:rsidP="00403054">
      <w:pPr>
        <w:pStyle w:val="Odstavecseseznamem"/>
        <w:numPr>
          <w:ilvl w:val="0"/>
          <w:numId w:val="22"/>
        </w:numPr>
        <w:ind w:left="720" w:hanging="360"/>
        <w:rPr>
          <w:rFonts w:ascii="Arial" w:hAnsi="Arial" w:cs="Arial"/>
          <w:sz w:val="20"/>
          <w:szCs w:val="24"/>
        </w:rPr>
      </w:pPr>
      <w:r w:rsidRPr="00854A04">
        <w:rPr>
          <w:rFonts w:ascii="Arial" w:hAnsi="Arial" w:cs="Arial"/>
          <w:sz w:val="20"/>
          <w:szCs w:val="24"/>
        </w:rPr>
        <w:t xml:space="preserve">Plnění priorit a opatření KP – </w:t>
      </w:r>
      <w:r>
        <w:rPr>
          <w:rFonts w:ascii="Arial" w:hAnsi="Arial" w:cs="Arial"/>
          <w:sz w:val="20"/>
          <w:szCs w:val="24"/>
        </w:rPr>
        <w:t>SWOT analýza</w:t>
      </w:r>
    </w:p>
    <w:p w14:paraId="64FAD925" w14:textId="3993183A" w:rsidR="008F2D17" w:rsidRDefault="00854A04" w:rsidP="006E5A9A">
      <w:pPr>
        <w:pStyle w:val="Odstavecseseznamem"/>
        <w:numPr>
          <w:ilvl w:val="0"/>
          <w:numId w:val="22"/>
        </w:numPr>
        <w:ind w:left="720" w:hanging="360"/>
        <w:rPr>
          <w:rFonts w:ascii="Arial" w:hAnsi="Arial" w:cs="Arial"/>
          <w:sz w:val="20"/>
          <w:szCs w:val="24"/>
        </w:rPr>
      </w:pPr>
      <w:r w:rsidRPr="00854A04">
        <w:rPr>
          <w:rFonts w:ascii="Arial" w:hAnsi="Arial" w:cs="Arial"/>
          <w:sz w:val="20"/>
          <w:szCs w:val="24"/>
        </w:rPr>
        <w:t xml:space="preserve">Ukončení jednání. </w:t>
      </w:r>
    </w:p>
    <w:p w14:paraId="5B15423C" w14:textId="77777777" w:rsidR="006E5A9A" w:rsidRPr="006E5A9A" w:rsidRDefault="006E5A9A" w:rsidP="006E5A9A">
      <w:pPr>
        <w:pStyle w:val="Odstavecseseznamem"/>
        <w:rPr>
          <w:rFonts w:ascii="Arial" w:hAnsi="Arial" w:cs="Arial"/>
          <w:sz w:val="20"/>
          <w:szCs w:val="24"/>
        </w:rPr>
      </w:pPr>
    </w:p>
    <w:p w14:paraId="5A5A7F7E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5CD9DED6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39C44346" w14:textId="2EA0464D" w:rsidR="00705D8A" w:rsidRPr="00705D8A" w:rsidRDefault="00705D8A" w:rsidP="00705D8A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05D8A">
        <w:rPr>
          <w:rFonts w:ascii="Arial" w:eastAsia="Times New Roman" w:hAnsi="Arial" w:cs="Arial"/>
          <w:sz w:val="20"/>
          <w:szCs w:val="20"/>
        </w:rPr>
        <w:t>Zahájení</w:t>
      </w:r>
    </w:p>
    <w:p w14:paraId="395596AB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05D8A">
        <w:rPr>
          <w:rFonts w:ascii="Arial" w:eastAsia="Times New Roman" w:hAnsi="Arial" w:cs="Arial"/>
          <w:sz w:val="20"/>
          <w:szCs w:val="20"/>
        </w:rPr>
        <w:t xml:space="preserve">Jednání zahájila paní Kuczerová, manažerka pracovní skupiny. Přivítala všechny přítomné, kteří měli možnost účastnit se schůzky a omluvila nepřítomné členy pracovní skupiny.  </w:t>
      </w:r>
    </w:p>
    <w:p w14:paraId="2381E77A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99A067E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05D8A">
        <w:rPr>
          <w:rFonts w:ascii="Arial" w:eastAsia="Times New Roman" w:hAnsi="Arial" w:cs="Arial"/>
          <w:sz w:val="20"/>
          <w:szCs w:val="20"/>
        </w:rPr>
        <w:t>2) Předání obecných informací poskytovatelů o změnách v jednotlivých službách</w:t>
      </w:r>
    </w:p>
    <w:p w14:paraId="34F7DB14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39C56CC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05D8A">
        <w:rPr>
          <w:rFonts w:ascii="Arial" w:eastAsia="Times New Roman" w:hAnsi="Arial" w:cs="Arial"/>
          <w:b/>
          <w:sz w:val="20"/>
          <w:szCs w:val="20"/>
        </w:rPr>
        <w:t>Slezská diakonie, KONTAKT Karviná, terénní program</w:t>
      </w:r>
      <w:r w:rsidRPr="00705D8A">
        <w:rPr>
          <w:rFonts w:ascii="Arial" w:eastAsia="Times New Roman" w:hAnsi="Arial" w:cs="Arial"/>
          <w:sz w:val="20"/>
          <w:szCs w:val="20"/>
        </w:rPr>
        <w:t xml:space="preserve"> - p. Goryl, p. E. Petřeková – sociální pracovník popsal pracovní skupině práci služby v terénu, jak s ukrajinskými, tak i českými uživateli a řešené nejčastější zakázky klientů. Dále popsal účast pracovníků na setkání v domě družby 13. 10. 2022 a prezentaci sociální služby práce s Ukrajinskými uživateli v rámci této akce. Také popsal účast terénní služby na veletrhu sociálních služeb, kde byla prezentována služba.  </w:t>
      </w:r>
    </w:p>
    <w:p w14:paraId="3FBAA35B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619AC54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05D8A">
        <w:rPr>
          <w:rFonts w:ascii="Arial" w:eastAsia="Times New Roman" w:hAnsi="Arial" w:cs="Arial"/>
          <w:b/>
          <w:sz w:val="20"/>
          <w:szCs w:val="20"/>
        </w:rPr>
        <w:t>Slezská diakonie, STREETWORK GABRIEL Karviná, terénní program</w:t>
      </w:r>
      <w:r w:rsidRPr="00705D8A">
        <w:rPr>
          <w:rFonts w:ascii="Arial" w:eastAsia="Times New Roman" w:hAnsi="Arial" w:cs="Arial"/>
          <w:sz w:val="20"/>
          <w:szCs w:val="20"/>
        </w:rPr>
        <w:t xml:space="preserve"> - p. Brezňáková, p. Ondrušková – popsali činnosti v terénu, účast služby na veletrhu sociálních služeb, popis spolupráce s Modrým křížem a MP Karviná. Dále popsali spolupráci se zdravotnickou školou v Karviné a také působení služby v terénu v části města Karviná – Ráj. Pracovníci dále skupině oznámili personální změny ve službě, záměr stěhování zázemí služby do jiných prostor v Karviné a popsali situaci s odmítnutými zájemci o službu v terénu.     </w:t>
      </w:r>
    </w:p>
    <w:p w14:paraId="51F4FD4A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EA5D394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05D8A">
        <w:rPr>
          <w:rFonts w:ascii="Arial" w:eastAsia="Times New Roman" w:hAnsi="Arial" w:cs="Arial"/>
          <w:b/>
          <w:sz w:val="20"/>
          <w:szCs w:val="20"/>
        </w:rPr>
        <w:t>Slezská diakonie, HOUSING FIRST - p. Muroňová</w:t>
      </w:r>
      <w:r w:rsidRPr="00705D8A">
        <w:rPr>
          <w:rFonts w:ascii="Arial" w:eastAsia="Times New Roman" w:hAnsi="Arial" w:cs="Arial"/>
          <w:sz w:val="20"/>
          <w:szCs w:val="20"/>
        </w:rPr>
        <w:t xml:space="preserve"> – představila pracovní skupině nový projekt, a to konkrétně fáze monitorování. Rovněž popsala členům pracovní skupiny účast služby na veletrhu.</w:t>
      </w:r>
    </w:p>
    <w:p w14:paraId="7AB2AA7B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3432918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05D8A">
        <w:rPr>
          <w:rFonts w:ascii="Arial" w:eastAsia="Times New Roman" w:hAnsi="Arial" w:cs="Arial"/>
          <w:b/>
          <w:sz w:val="20"/>
          <w:szCs w:val="20"/>
        </w:rPr>
        <w:t>PORTAVITA - p. Starzyczný</w:t>
      </w:r>
      <w:r w:rsidRPr="00705D8A">
        <w:rPr>
          <w:rFonts w:ascii="Arial" w:eastAsia="Times New Roman" w:hAnsi="Arial" w:cs="Arial"/>
          <w:sz w:val="20"/>
          <w:szCs w:val="20"/>
        </w:rPr>
        <w:t xml:space="preserve"> podrobně popsal pracovníkům na dnešním setkání, zaregistrovanou sociální službu sociální rehabilitace. Dále popsal situaci spojenou se zdražováním energií a nájmů v bytech Heimstaden, ke kterým by mělo dojit od ledna 2023.  </w:t>
      </w:r>
    </w:p>
    <w:p w14:paraId="328C53AA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C726158" w14:textId="6C8580A0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05D8A">
        <w:rPr>
          <w:rFonts w:ascii="Arial" w:eastAsia="Times New Roman" w:hAnsi="Arial" w:cs="Arial"/>
          <w:b/>
          <w:sz w:val="20"/>
          <w:szCs w:val="20"/>
        </w:rPr>
        <w:lastRenderedPageBreak/>
        <w:t>Slezská diakonie OBČANSKÁ PORADNA</w:t>
      </w:r>
      <w:r>
        <w:rPr>
          <w:rFonts w:ascii="Arial" w:eastAsia="Times New Roman" w:hAnsi="Arial" w:cs="Arial"/>
          <w:b/>
          <w:sz w:val="20"/>
          <w:szCs w:val="20"/>
        </w:rPr>
        <w:t xml:space="preserve"> KARVINÁ</w:t>
      </w:r>
      <w:r w:rsidRPr="00705D8A">
        <w:rPr>
          <w:rFonts w:ascii="Arial" w:eastAsia="Times New Roman" w:hAnsi="Arial" w:cs="Arial"/>
          <w:sz w:val="20"/>
          <w:szCs w:val="20"/>
        </w:rPr>
        <w:t xml:space="preserve"> –</w:t>
      </w:r>
      <w:r>
        <w:rPr>
          <w:rFonts w:ascii="Arial" w:eastAsia="Times New Roman" w:hAnsi="Arial" w:cs="Arial"/>
          <w:sz w:val="20"/>
          <w:szCs w:val="20"/>
        </w:rPr>
        <w:t xml:space="preserve"> p. I. Kuczerová</w:t>
      </w:r>
      <w:r w:rsidRPr="00705D8A">
        <w:rPr>
          <w:rFonts w:ascii="Arial" w:eastAsia="Times New Roman" w:hAnsi="Arial" w:cs="Arial"/>
          <w:sz w:val="20"/>
          <w:szCs w:val="20"/>
        </w:rPr>
        <w:t xml:space="preserve"> dala pracovní skupině dnes popis spolupráce občanské poradny v práci s ukrajinskými klienty. Popsala účast na veletrhu soc. služeb a prezentaci služeb na akci v domě Družba – výročí služeb Slezské diakonie. </w:t>
      </w:r>
    </w:p>
    <w:p w14:paraId="2AAF5EDA" w14:textId="58A4776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05D8A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DC95D23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106CFDE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05D8A">
        <w:rPr>
          <w:rFonts w:ascii="Arial" w:eastAsia="Times New Roman" w:hAnsi="Arial" w:cs="Arial"/>
          <w:b/>
          <w:sz w:val="20"/>
          <w:szCs w:val="20"/>
        </w:rPr>
        <w:t>Městská policie Karviná - p.  S.Koudelka</w:t>
      </w:r>
      <w:r w:rsidRPr="00705D8A">
        <w:rPr>
          <w:rFonts w:ascii="Arial" w:eastAsia="Times New Roman" w:hAnsi="Arial" w:cs="Arial"/>
          <w:sz w:val="20"/>
          <w:szCs w:val="20"/>
        </w:rPr>
        <w:t xml:space="preserve"> – popsal pracovní skupině spolupráci mezi Městskou policii a Modrým křížem a GABRIELEM na veletrhu soc. služeb. Dále popis plánovaného projektu s využitím metody edukačně-socializační místnost se službou GABRIEL. S tímto byla spojena diskuze ve skupině. </w:t>
      </w:r>
    </w:p>
    <w:p w14:paraId="2D6174C8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EC9DD53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05D8A">
        <w:rPr>
          <w:rFonts w:ascii="Arial" w:eastAsia="Times New Roman" w:hAnsi="Arial" w:cs="Arial"/>
          <w:b/>
          <w:sz w:val="20"/>
          <w:szCs w:val="20"/>
        </w:rPr>
        <w:t>PORADNA Karviná a Terénní program sociálních služeb města Karviná</w:t>
      </w:r>
      <w:r w:rsidRPr="00705D8A">
        <w:rPr>
          <w:rFonts w:ascii="Arial" w:eastAsia="Times New Roman" w:hAnsi="Arial" w:cs="Arial"/>
          <w:sz w:val="20"/>
          <w:szCs w:val="20"/>
        </w:rPr>
        <w:t xml:space="preserve"> - p. Horn – pracovní skupina byla od sociálního pracovníka informována o účasti služby na veletrhu sociálních služeb. Dále dnes popsal pracovní skupině dopady zvyšování energii na seniorské klienty ve vztahu k příspěvku na bydlení. </w:t>
      </w:r>
    </w:p>
    <w:p w14:paraId="713C6342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4B8DE54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05D8A">
        <w:rPr>
          <w:rFonts w:ascii="Arial" w:eastAsia="Times New Roman" w:hAnsi="Arial" w:cs="Arial"/>
          <w:b/>
          <w:sz w:val="20"/>
          <w:szCs w:val="20"/>
        </w:rPr>
        <w:t>MODRÝ KŔÍŽ</w:t>
      </w:r>
      <w:r w:rsidRPr="00705D8A">
        <w:rPr>
          <w:rFonts w:ascii="Arial" w:eastAsia="Times New Roman" w:hAnsi="Arial" w:cs="Arial"/>
          <w:sz w:val="20"/>
          <w:szCs w:val="20"/>
        </w:rPr>
        <w:t xml:space="preserve"> – sociální pracovnice p. Vlčková popsala skupině podporu Modrého kříže závislých uživatelů pří hledání práce. Služba se také účastnila veletrhu, kde navázala spolupráci se sociální službou Slezské diakonie GABRIEL Karviná a Městskou policii Karviná. </w:t>
      </w:r>
    </w:p>
    <w:p w14:paraId="33360007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9ABD945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05D8A">
        <w:rPr>
          <w:rFonts w:ascii="Arial" w:eastAsia="Times New Roman" w:hAnsi="Arial" w:cs="Arial"/>
          <w:b/>
          <w:sz w:val="20"/>
          <w:szCs w:val="20"/>
        </w:rPr>
        <w:t>ÚŘAD PRÁCE</w:t>
      </w:r>
      <w:r w:rsidRPr="00705D8A">
        <w:rPr>
          <w:rFonts w:ascii="Arial" w:eastAsia="Times New Roman" w:hAnsi="Arial" w:cs="Arial"/>
          <w:sz w:val="20"/>
          <w:szCs w:val="20"/>
        </w:rPr>
        <w:t xml:space="preserve"> – p. Mencnerová informovala pracovní skupinu o personální změnách na pozici ředitele Úřadu práce. Dále zde zazněl popis rekvalifikačních kurzů Úřadu práce na pracovníky v sociálních službách. Dále také p. Mencnerová popsala dobrou spolupráci se sociálními službami napříč pracovní skupinou.     </w:t>
      </w:r>
    </w:p>
    <w:p w14:paraId="10BB05E9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1DE66F3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C207807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4A99936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967590C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0CD0168D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25FDD5FF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16076903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3554559B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7F64FA04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5FD85C12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0A50F8AE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5F60F264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253FD599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1CF21E4F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0F817A5E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75402E6E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3A421A56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14F93022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36B8487E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56C1CFD5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644EF1D9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43A0F902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117DA024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1B753376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7A43FA0C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1CDCA9CE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586AF8A9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1AD24769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100A3CB9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73C833CF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62788BA7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45925E75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2D469E52" w14:textId="77777777" w:rsidR="00202B18" w:rsidRPr="00705D8A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9347CD2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5AA01E2D" w14:textId="77777777" w:rsidR="002A4B58" w:rsidRDefault="002A4B5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7AC7A0EB" w14:textId="77777777" w:rsidR="002A4B58" w:rsidRDefault="002A4B5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718A0505" w14:textId="77777777" w:rsidR="008C132C" w:rsidRPr="00F76970" w:rsidRDefault="008C132C" w:rsidP="008C132C">
      <w:pPr>
        <w:spacing w:after="0" w:line="240" w:lineRule="auto"/>
        <w:jc w:val="both"/>
        <w:rPr>
          <w:rFonts w:ascii="Arial" w:hAnsi="Arial" w:cs="Arial"/>
          <w:b/>
          <w:sz w:val="20"/>
          <w:szCs w:val="24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>3</w:t>
      </w:r>
      <w:r w:rsidRPr="00F76970">
        <w:rPr>
          <w:rFonts w:ascii="Arial" w:eastAsia="Times New Roman" w:hAnsi="Arial" w:cs="Arial"/>
          <w:b/>
          <w:sz w:val="20"/>
          <w:szCs w:val="20"/>
          <w:u w:val="single"/>
        </w:rPr>
        <w:t xml:space="preserve">) </w:t>
      </w:r>
      <w:r w:rsidRPr="00F76970">
        <w:rPr>
          <w:rFonts w:ascii="Arial" w:hAnsi="Arial" w:cs="Arial"/>
          <w:b/>
          <w:sz w:val="20"/>
          <w:szCs w:val="24"/>
          <w:u w:val="single"/>
        </w:rPr>
        <w:t xml:space="preserve">Plnění priorit a opatření KP – </w:t>
      </w:r>
      <w:r>
        <w:rPr>
          <w:rFonts w:ascii="Arial" w:hAnsi="Arial" w:cs="Arial"/>
          <w:b/>
          <w:sz w:val="20"/>
          <w:szCs w:val="24"/>
          <w:u w:val="single"/>
        </w:rPr>
        <w:t>SWOT analýta</w:t>
      </w:r>
    </w:p>
    <w:p w14:paraId="56EF772B" w14:textId="77777777" w:rsidR="008C132C" w:rsidRPr="00493549" w:rsidRDefault="008C132C" w:rsidP="008C13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93549">
        <w:rPr>
          <w:rFonts w:ascii="Arial" w:eastAsia="Times New Roman" w:hAnsi="Arial" w:cs="Arial"/>
          <w:sz w:val="20"/>
          <w:szCs w:val="20"/>
        </w:rPr>
        <w:t>S</w:t>
      </w:r>
      <w:r>
        <w:rPr>
          <w:rFonts w:ascii="Arial" w:eastAsia="Times New Roman" w:hAnsi="Arial" w:cs="Arial"/>
          <w:sz w:val="20"/>
          <w:szCs w:val="20"/>
        </w:rPr>
        <w:t>kup</w:t>
      </w:r>
      <w:r w:rsidRPr="00493549">
        <w:rPr>
          <w:rFonts w:ascii="Arial" w:eastAsia="Times New Roman" w:hAnsi="Arial" w:cs="Arial"/>
          <w:sz w:val="20"/>
          <w:szCs w:val="20"/>
        </w:rPr>
        <w:t xml:space="preserve">ina </w:t>
      </w:r>
      <w:r>
        <w:rPr>
          <w:rFonts w:ascii="Arial" w:eastAsia="Times New Roman" w:hAnsi="Arial" w:cs="Arial"/>
          <w:sz w:val="20"/>
          <w:szCs w:val="20"/>
        </w:rPr>
        <w:t xml:space="preserve">společně dnes intenzivně </w:t>
      </w:r>
      <w:r w:rsidRPr="00493549">
        <w:rPr>
          <w:rFonts w:ascii="Arial" w:eastAsia="Times New Roman" w:hAnsi="Arial" w:cs="Arial"/>
          <w:sz w:val="20"/>
          <w:szCs w:val="20"/>
        </w:rPr>
        <w:t xml:space="preserve">pracovala na tvorbě SWOT </w:t>
      </w:r>
      <w:r>
        <w:rPr>
          <w:rFonts w:ascii="Arial" w:eastAsia="Times New Roman" w:hAnsi="Arial" w:cs="Arial"/>
          <w:sz w:val="20"/>
          <w:szCs w:val="20"/>
        </w:rPr>
        <w:t xml:space="preserve">analýzy, kdy byly postupně tvořeny všechny její části. </w:t>
      </w:r>
      <w:r w:rsidRPr="00493549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CB36DFA" w14:textId="77777777" w:rsidR="002A4B58" w:rsidRDefault="002A4B5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3DA52D46" w14:textId="2EB0627D" w:rsidR="00202B18" w:rsidRPr="00B57136" w:rsidRDefault="008C132C" w:rsidP="00B57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B5713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S</w:t>
      </w:r>
      <w:r w:rsidR="00B57136" w:rsidRPr="00B5713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WOT</w:t>
      </w:r>
      <w:r w:rsidRPr="00B5713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A</w:t>
      </w:r>
      <w:r w:rsidR="00B57136" w:rsidRPr="00B5713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NALÝZA</w:t>
      </w:r>
    </w:p>
    <w:tbl>
      <w:tblPr>
        <w:tblW w:w="11057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9"/>
        <w:gridCol w:w="1320"/>
        <w:gridCol w:w="1478"/>
        <w:gridCol w:w="4037"/>
        <w:gridCol w:w="1380"/>
        <w:gridCol w:w="196"/>
        <w:gridCol w:w="11"/>
      </w:tblGrid>
      <w:tr w:rsidR="00F94D4E" w:rsidRPr="002A4B58" w14:paraId="00DC784B" w14:textId="77777777" w:rsidTr="00B57136">
        <w:trPr>
          <w:gridAfter w:val="1"/>
          <w:wAfter w:w="11" w:type="dxa"/>
          <w:trHeight w:val="31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14:paraId="3304530F" w14:textId="77777777" w:rsidR="002A4B58" w:rsidRPr="002A4B58" w:rsidRDefault="002A4B58" w:rsidP="002A4B58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</w:pPr>
            <w:r w:rsidRPr="002A4B58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  <w:t xml:space="preserve">                   Silné stránky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14:paraId="47F3253D" w14:textId="77777777" w:rsidR="002A4B58" w:rsidRPr="002A4B58" w:rsidRDefault="002A4B58" w:rsidP="002A4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4B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FF00" w:fill="00FF00"/>
            <w:noWrap/>
            <w:vAlign w:val="bottom"/>
            <w:hideMark/>
          </w:tcPr>
          <w:p w14:paraId="55E8773E" w14:textId="77777777" w:rsidR="002A4B58" w:rsidRPr="002A4B58" w:rsidRDefault="002A4B58" w:rsidP="002A4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4B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14:paraId="52335672" w14:textId="77777777" w:rsidR="002A4B58" w:rsidRPr="002A4B58" w:rsidRDefault="002A4B58" w:rsidP="002A4B58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</w:pPr>
            <w:r w:rsidRPr="002A4B58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4"/>
                <w:szCs w:val="24"/>
              </w:rPr>
              <w:t xml:space="preserve">            Slabé stránky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14:paraId="168833DA" w14:textId="77777777" w:rsidR="002A4B58" w:rsidRPr="002A4B58" w:rsidRDefault="002A4B58" w:rsidP="002A4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4B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FF00" w:fill="00FF00"/>
            <w:noWrap/>
            <w:vAlign w:val="bottom"/>
            <w:hideMark/>
          </w:tcPr>
          <w:p w14:paraId="0239DCE9" w14:textId="77777777" w:rsidR="002A4B58" w:rsidRPr="002A4B58" w:rsidRDefault="002A4B58" w:rsidP="002A4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4B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4B58" w:rsidRPr="002A4B58" w14:paraId="579E20EA" w14:textId="77777777" w:rsidTr="00B57136">
        <w:trPr>
          <w:gridAfter w:val="1"/>
          <w:wAfter w:w="11" w:type="dxa"/>
          <w:trHeight w:val="255"/>
        </w:trPr>
        <w:tc>
          <w:tcPr>
            <w:tcW w:w="5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77B8" w14:textId="77777777" w:rsidR="002A4B58" w:rsidRPr="00705D8A" w:rsidRDefault="002A4B58" w:rsidP="002A4B5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705D8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-dostupná síť fungujících sociálních služeb</w:t>
            </w:r>
          </w:p>
        </w:tc>
        <w:tc>
          <w:tcPr>
            <w:tcW w:w="54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873B" w14:textId="77777777" w:rsidR="002A4B58" w:rsidRPr="00705D8A" w:rsidRDefault="002A4B58" w:rsidP="002A4B5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705D8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-nedostatečná finanční podpory města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D4BC" w14:textId="77777777" w:rsidR="002A4B58" w:rsidRPr="002A4B58" w:rsidRDefault="002A4B58" w:rsidP="002A4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4B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4B58" w:rsidRPr="002A4B58" w14:paraId="750F3092" w14:textId="77777777" w:rsidTr="00B57136">
        <w:trPr>
          <w:gridAfter w:val="1"/>
          <w:wAfter w:w="11" w:type="dxa"/>
          <w:trHeight w:val="255"/>
        </w:trPr>
        <w:tc>
          <w:tcPr>
            <w:tcW w:w="399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8B12" w14:textId="77777777" w:rsidR="002A4B58" w:rsidRPr="00705D8A" w:rsidRDefault="002A4B58" w:rsidP="002A4B5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705D8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fungující komunitní plánování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181F" w14:textId="77777777" w:rsidR="002A4B58" w:rsidRPr="00705D8A" w:rsidRDefault="002A4B58" w:rsidP="002A4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5D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03EC" w14:textId="77777777" w:rsidR="002A4B58" w:rsidRPr="00705D8A" w:rsidRDefault="002A4B58" w:rsidP="002A4B5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705D8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-nedostatek lékařů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6A73" w14:textId="77777777" w:rsidR="002A4B58" w:rsidRPr="002A4B58" w:rsidRDefault="002A4B58" w:rsidP="002A4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8A94" w14:textId="77777777" w:rsidR="002A4B58" w:rsidRPr="002A4B58" w:rsidRDefault="002A4B58" w:rsidP="002A4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4B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4B58" w:rsidRPr="002A4B58" w14:paraId="3977265B" w14:textId="77777777" w:rsidTr="00B57136">
        <w:trPr>
          <w:gridAfter w:val="1"/>
          <w:wAfter w:w="11" w:type="dxa"/>
          <w:trHeight w:val="315"/>
        </w:trPr>
        <w:tc>
          <w:tcPr>
            <w:tcW w:w="5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44F4" w14:textId="77777777" w:rsidR="002A4B58" w:rsidRPr="00705D8A" w:rsidRDefault="002A4B58" w:rsidP="002A4B5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705D8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-spolupráce a provázanost sociálních služeb</w:t>
            </w:r>
          </w:p>
        </w:tc>
        <w:tc>
          <w:tcPr>
            <w:tcW w:w="55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1E7C" w14:textId="2F51D059" w:rsidR="002A4B58" w:rsidRPr="00705D8A" w:rsidRDefault="00F94D4E" w:rsidP="002A4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-nedostatek kvalifikovaných </w:t>
            </w:r>
            <w:r w:rsidR="002A4B58" w:rsidRPr="0070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sociálních pracovníků</w:t>
            </w:r>
          </w:p>
        </w:tc>
      </w:tr>
      <w:tr w:rsidR="002A4B58" w:rsidRPr="002A4B58" w14:paraId="4F9D80E0" w14:textId="77777777" w:rsidTr="00B57136">
        <w:trPr>
          <w:gridAfter w:val="1"/>
          <w:wAfter w:w="11" w:type="dxa"/>
          <w:trHeight w:val="315"/>
        </w:trPr>
        <w:tc>
          <w:tcPr>
            <w:tcW w:w="5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4A73" w14:textId="77777777" w:rsidR="002A4B58" w:rsidRPr="00705D8A" w:rsidRDefault="002A4B58" w:rsidP="002A4B58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</w:pPr>
            <w:r w:rsidRPr="00705D8A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</w:rPr>
              <w:t>na území města Karviná a dalších aktérů</w:t>
            </w:r>
          </w:p>
        </w:tc>
        <w:tc>
          <w:tcPr>
            <w:tcW w:w="54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EC00" w14:textId="77777777" w:rsidR="002A4B58" w:rsidRPr="00705D8A" w:rsidRDefault="002A4B58" w:rsidP="002A4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-schází kontaktní centrum pro závislé osoby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AE1E" w14:textId="77777777" w:rsidR="002A4B58" w:rsidRPr="002A4B58" w:rsidRDefault="002A4B58" w:rsidP="002A4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4B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4B58" w:rsidRPr="002A4B58" w14:paraId="769B8C48" w14:textId="77777777" w:rsidTr="00B57136">
        <w:trPr>
          <w:gridAfter w:val="1"/>
          <w:wAfter w:w="11" w:type="dxa"/>
          <w:trHeight w:val="315"/>
        </w:trPr>
        <w:tc>
          <w:tcPr>
            <w:tcW w:w="5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F241" w14:textId="7742DA20" w:rsidR="002A4B58" w:rsidRPr="00705D8A" w:rsidRDefault="002A4B58" w:rsidP="002A4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-flexibilita sociálních služeb v reakci na krizovou situaci ve městě</w:t>
            </w: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A27F" w14:textId="6E1FC21E" w:rsidR="002A4B58" w:rsidRPr="00705D8A" w:rsidRDefault="008C132C" w:rsidP="002A4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-ba</w:t>
            </w:r>
            <w:r w:rsidR="002A4B58" w:rsidRPr="0070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70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ierovost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B7C8" w14:textId="77777777" w:rsidR="002A4B58" w:rsidRPr="002A4B58" w:rsidRDefault="002A4B58" w:rsidP="002A4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3EBC" w14:textId="77777777" w:rsidR="002A4B58" w:rsidRPr="002A4B58" w:rsidRDefault="002A4B58" w:rsidP="002A4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4B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4B58" w:rsidRPr="002A4B58" w14:paraId="4B38A7F9" w14:textId="77777777" w:rsidTr="00B57136">
        <w:trPr>
          <w:gridAfter w:val="1"/>
          <w:wAfter w:w="11" w:type="dxa"/>
          <w:trHeight w:val="141"/>
        </w:trPr>
        <w:tc>
          <w:tcPr>
            <w:tcW w:w="399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AC21" w14:textId="5437DB29" w:rsidR="002A4B58" w:rsidRPr="00705D8A" w:rsidRDefault="002A4B58" w:rsidP="002A4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3F22" w14:textId="77777777" w:rsidR="002A4B58" w:rsidRPr="00705D8A" w:rsidRDefault="002A4B58" w:rsidP="002A4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5D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F0B0" w14:textId="77777777" w:rsidR="002A4B58" w:rsidRPr="002A4B58" w:rsidRDefault="002A4B58" w:rsidP="002A4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4B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7B02" w14:textId="77777777" w:rsidR="002A4B58" w:rsidRPr="002A4B58" w:rsidRDefault="002A4B58" w:rsidP="002A4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EB39" w14:textId="77777777" w:rsidR="002A4B58" w:rsidRPr="002A4B58" w:rsidRDefault="002A4B58" w:rsidP="002A4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4B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C132C" w:rsidRPr="002A4B58" w14:paraId="5567D830" w14:textId="77777777" w:rsidTr="00B57136">
        <w:trPr>
          <w:gridAfter w:val="1"/>
          <w:wAfter w:w="11" w:type="dxa"/>
          <w:trHeight w:val="315"/>
        </w:trPr>
        <w:tc>
          <w:tcPr>
            <w:tcW w:w="26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14:paraId="5790D31F" w14:textId="291A8A6B" w:rsidR="002A4B58" w:rsidRPr="002A4B58" w:rsidRDefault="00B57136" w:rsidP="00B5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</w:t>
            </w:r>
            <w:r w:rsidR="002A4B58" w:rsidRPr="002A4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Příležitosti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14:paraId="6A003A08" w14:textId="77777777" w:rsidR="002A4B58" w:rsidRPr="002A4B58" w:rsidRDefault="002A4B58" w:rsidP="002A4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4B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FF00" w:fill="00FF00"/>
            <w:noWrap/>
            <w:vAlign w:val="bottom"/>
            <w:hideMark/>
          </w:tcPr>
          <w:p w14:paraId="25BF22B8" w14:textId="77777777" w:rsidR="002A4B58" w:rsidRPr="002A4B58" w:rsidRDefault="002A4B58" w:rsidP="002A4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4B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14:paraId="30A3B035" w14:textId="77777777" w:rsidR="002A4B58" w:rsidRPr="002A4B58" w:rsidRDefault="002A4B58" w:rsidP="002A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34343"/>
                <w:sz w:val="24"/>
                <w:szCs w:val="24"/>
              </w:rPr>
            </w:pPr>
            <w:r w:rsidRPr="002A4B58">
              <w:rPr>
                <w:rFonts w:ascii="Times New Roman" w:eastAsia="Times New Roman" w:hAnsi="Times New Roman" w:cs="Times New Roman"/>
                <w:b/>
                <w:bCs/>
                <w:color w:val="434343"/>
                <w:sz w:val="24"/>
                <w:szCs w:val="24"/>
              </w:rPr>
              <w:t xml:space="preserve">                 Hrozby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FF00" w:fill="00FF00"/>
            <w:noWrap/>
            <w:vAlign w:val="bottom"/>
            <w:hideMark/>
          </w:tcPr>
          <w:p w14:paraId="12ABA00C" w14:textId="77777777" w:rsidR="002A4B58" w:rsidRPr="002A4B58" w:rsidRDefault="002A4B58" w:rsidP="002A4B58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2A4B58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FF00" w:fill="00FF00"/>
            <w:noWrap/>
            <w:vAlign w:val="bottom"/>
            <w:hideMark/>
          </w:tcPr>
          <w:p w14:paraId="5D27A813" w14:textId="77777777" w:rsidR="002A4B58" w:rsidRPr="002A4B58" w:rsidRDefault="002A4B58" w:rsidP="002A4B58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</w:rPr>
            </w:pPr>
            <w:r w:rsidRPr="002A4B58">
              <w:rPr>
                <w:rFonts w:ascii="Arial" w:eastAsia="Times New Roman" w:hAnsi="Arial" w:cs="Arial"/>
                <w:color w:val="434343"/>
                <w:sz w:val="20"/>
                <w:szCs w:val="20"/>
              </w:rPr>
              <w:t> </w:t>
            </w:r>
          </w:p>
        </w:tc>
      </w:tr>
      <w:tr w:rsidR="002A4B58" w:rsidRPr="00705D8A" w14:paraId="6BA81522" w14:textId="77777777" w:rsidTr="00B57136">
        <w:trPr>
          <w:trHeight w:val="315"/>
        </w:trPr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89E0" w14:textId="77777777" w:rsidR="002A4B58" w:rsidRPr="00705D8A" w:rsidRDefault="002A4B58" w:rsidP="002A4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-zlepšení a rozšíření propagace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0115" w14:textId="77777777" w:rsidR="002A4B58" w:rsidRPr="00705D8A" w:rsidRDefault="002A4B58" w:rsidP="002A4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5D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17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70FF" w14:textId="77777777" w:rsidR="002A4B58" w:rsidRPr="00705D8A" w:rsidRDefault="002A4B58" w:rsidP="002A4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-rostoucí ceny energiích a nájemného</w:t>
            </w:r>
          </w:p>
        </w:tc>
        <w:tc>
          <w:tcPr>
            <w:tcW w:w="16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D5D4" w14:textId="77777777" w:rsidR="002A4B58" w:rsidRPr="00705D8A" w:rsidRDefault="002A4B58" w:rsidP="002A4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A4B58" w:rsidRPr="00705D8A" w14:paraId="41AD80A9" w14:textId="77777777" w:rsidTr="00B57136">
        <w:trPr>
          <w:trHeight w:val="315"/>
        </w:trPr>
        <w:tc>
          <w:tcPr>
            <w:tcW w:w="5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A181" w14:textId="77777777" w:rsidR="002A4B58" w:rsidRPr="00705D8A" w:rsidRDefault="002A4B58" w:rsidP="002A4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-výdejna potravinové pomoci na území města</w:t>
            </w: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97EB" w14:textId="53910755" w:rsidR="002A4B58" w:rsidRPr="00705D8A" w:rsidRDefault="002A4B58" w:rsidP="002A4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-oprávněná provozní ztráta </w:t>
            </w:r>
            <w:r w:rsidR="00705D8A" w:rsidRPr="0070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0C33" w14:textId="77777777" w:rsidR="002A4B58" w:rsidRPr="00705D8A" w:rsidRDefault="002A4B58" w:rsidP="002A4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0E11" w14:textId="77777777" w:rsidR="002A4B58" w:rsidRPr="00705D8A" w:rsidRDefault="002A4B58" w:rsidP="002A4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A4B58" w:rsidRPr="00705D8A" w14:paraId="77A1EE36" w14:textId="77777777" w:rsidTr="00B57136">
        <w:trPr>
          <w:trHeight w:val="315"/>
        </w:trPr>
        <w:tc>
          <w:tcPr>
            <w:tcW w:w="399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AF1C" w14:textId="77777777" w:rsidR="002A4B58" w:rsidRPr="00705D8A" w:rsidRDefault="002A4B58" w:rsidP="002A4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-větší multidisciplinární spolupráce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853C" w14:textId="77777777" w:rsidR="002A4B58" w:rsidRPr="00705D8A" w:rsidRDefault="002A4B58" w:rsidP="002A4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5D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3440" w14:textId="77777777" w:rsidR="002A4B58" w:rsidRPr="00705D8A" w:rsidRDefault="002A4B58" w:rsidP="002A4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-existenční problémy klientů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52D8" w14:textId="77777777" w:rsidR="002A4B58" w:rsidRPr="00705D8A" w:rsidRDefault="002A4B58" w:rsidP="002A4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E8E8" w14:textId="77777777" w:rsidR="002A4B58" w:rsidRPr="00705D8A" w:rsidRDefault="002A4B58" w:rsidP="002A4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A4B58" w:rsidRPr="00705D8A" w14:paraId="21B970B2" w14:textId="77777777" w:rsidTr="00B57136">
        <w:trPr>
          <w:trHeight w:val="315"/>
        </w:trPr>
        <w:tc>
          <w:tcPr>
            <w:tcW w:w="399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76F8" w14:textId="77777777" w:rsidR="002A4B58" w:rsidRPr="00705D8A" w:rsidRDefault="002A4B58" w:rsidP="002A4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-systémový case management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CA8F" w14:textId="77777777" w:rsidR="002A4B58" w:rsidRPr="00705D8A" w:rsidRDefault="002A4B58" w:rsidP="002A4B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05D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87D9" w14:textId="77777777" w:rsidR="002A4B58" w:rsidRPr="00705D8A" w:rsidRDefault="002A4B58" w:rsidP="002A4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-příliv cizinců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56A3" w14:textId="77777777" w:rsidR="002A4B58" w:rsidRPr="00705D8A" w:rsidRDefault="002A4B58" w:rsidP="002A4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9E01" w14:textId="77777777" w:rsidR="002A4B58" w:rsidRPr="00705D8A" w:rsidRDefault="002A4B58" w:rsidP="002A4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A4B58" w:rsidRPr="00705D8A" w14:paraId="513CB701" w14:textId="77777777" w:rsidTr="00B57136">
        <w:trPr>
          <w:trHeight w:val="315"/>
        </w:trPr>
        <w:tc>
          <w:tcPr>
            <w:tcW w:w="5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1875" w14:textId="352A73A9" w:rsidR="002A4B58" w:rsidRPr="00705D8A" w:rsidRDefault="002A4B58" w:rsidP="002A4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-zvýšit motivaci k efektivnímu řešení nepříznivé sociální situace</w:t>
            </w:r>
          </w:p>
        </w:tc>
        <w:tc>
          <w:tcPr>
            <w:tcW w:w="55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1865" w14:textId="70B2AC63" w:rsidR="002A4B58" w:rsidRPr="00705D8A" w:rsidRDefault="002A4B58" w:rsidP="002A4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-rozšíření infekčních chorob mezi uživateli návykových látek </w:t>
            </w:r>
            <w:r w:rsidR="00F94D4E" w:rsidRPr="0070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veřejnosti</w:t>
            </w:r>
          </w:p>
        </w:tc>
      </w:tr>
      <w:tr w:rsidR="002A4B58" w:rsidRPr="00705D8A" w14:paraId="329512E2" w14:textId="77777777" w:rsidTr="00B57136">
        <w:trPr>
          <w:trHeight w:val="315"/>
        </w:trPr>
        <w:tc>
          <w:tcPr>
            <w:tcW w:w="54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D44B" w14:textId="77777777" w:rsidR="002A4B58" w:rsidRPr="00705D8A" w:rsidRDefault="002A4B58" w:rsidP="002A4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-aplikace metody edukačně socializační místnosti pro </w:t>
            </w: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FD7C" w14:textId="6866070A" w:rsidR="002A4B58" w:rsidRPr="00705D8A" w:rsidRDefault="008C132C" w:rsidP="00F94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-nárůst nízkopříjmov</w:t>
            </w:r>
            <w:r w:rsidR="0070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ých</w:t>
            </w:r>
            <w:r w:rsidRPr="0070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senio</w:t>
            </w:r>
            <w:r w:rsidR="0070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7FBF" w14:textId="77777777" w:rsidR="002A4B58" w:rsidRPr="00705D8A" w:rsidRDefault="002A4B58" w:rsidP="002A4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AC68" w14:textId="77777777" w:rsidR="002A4B58" w:rsidRPr="00705D8A" w:rsidRDefault="002A4B58" w:rsidP="002A4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A4B58" w:rsidRPr="00705D8A" w14:paraId="4B46A58D" w14:textId="77777777" w:rsidTr="00B57136">
        <w:trPr>
          <w:trHeight w:val="315"/>
        </w:trPr>
        <w:tc>
          <w:tcPr>
            <w:tcW w:w="54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40BF" w14:textId="77777777" w:rsidR="002A4B58" w:rsidRPr="00705D8A" w:rsidRDefault="002A4B58" w:rsidP="002A4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klienty terénního programu a pro veřejnost</w:t>
            </w: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A8E4B" w14:textId="77777777" w:rsidR="002A4B58" w:rsidRPr="00705D8A" w:rsidRDefault="002A4B58" w:rsidP="002A4B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05D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1A1DA" w14:textId="77777777" w:rsidR="002A4B58" w:rsidRPr="00705D8A" w:rsidRDefault="002A4B58" w:rsidP="002A4B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05D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CA11" w14:textId="77777777" w:rsidR="002A4B58" w:rsidRPr="00705D8A" w:rsidRDefault="002A4B58" w:rsidP="002A4B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05D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04C6BDFC" w14:textId="77777777" w:rsidR="00202B18" w:rsidRPr="00705D8A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57732112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76C8960A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0830EA0F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578FEEA1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5D83E658" w14:textId="77777777" w:rsidR="008C132C" w:rsidRPr="00CE0B7D" w:rsidRDefault="008C132C" w:rsidP="008C132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>4</w:t>
      </w:r>
      <w:r w:rsidRPr="00CE0B7D">
        <w:rPr>
          <w:rFonts w:ascii="Arial" w:eastAsia="Times New Roman" w:hAnsi="Arial" w:cs="Arial"/>
          <w:b/>
          <w:sz w:val="20"/>
          <w:szCs w:val="20"/>
          <w:u w:val="single"/>
        </w:rPr>
        <w:t>. Závěr</w:t>
      </w:r>
    </w:p>
    <w:p w14:paraId="2828A00D" w14:textId="77777777" w:rsidR="008C132C" w:rsidRPr="008230C5" w:rsidRDefault="008C132C" w:rsidP="008C13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230C5">
        <w:rPr>
          <w:rFonts w:ascii="Arial" w:eastAsia="Times New Roman" w:hAnsi="Arial" w:cs="Arial"/>
          <w:sz w:val="20"/>
          <w:szCs w:val="20"/>
        </w:rPr>
        <w:t xml:space="preserve">Termín dalšího setkání PS </w:t>
      </w:r>
      <w:r>
        <w:rPr>
          <w:rFonts w:ascii="Arial" w:eastAsia="Times New Roman" w:hAnsi="Arial" w:cs="Arial"/>
          <w:sz w:val="20"/>
          <w:szCs w:val="20"/>
        </w:rPr>
        <w:t>dne: 2</w:t>
      </w:r>
      <w:r w:rsidRPr="008230C5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>12</w:t>
      </w:r>
      <w:r w:rsidRPr="008230C5">
        <w:rPr>
          <w:rFonts w:ascii="Arial" w:eastAsia="Times New Roman" w:hAnsi="Arial" w:cs="Arial"/>
          <w:sz w:val="20"/>
          <w:szCs w:val="20"/>
        </w:rPr>
        <w:t xml:space="preserve">. 2022 v 9:00 hodin – Spolkový dům </w:t>
      </w:r>
    </w:p>
    <w:p w14:paraId="3990E3A5" w14:textId="77777777" w:rsidR="008C132C" w:rsidRDefault="008C132C" w:rsidP="008C132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67A1161" w14:textId="77777777" w:rsidR="008C132C" w:rsidRDefault="008C132C" w:rsidP="008C132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3F960F3" w14:textId="77777777" w:rsidR="008C132C" w:rsidRDefault="008C132C" w:rsidP="008C132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1091248" w14:textId="77777777" w:rsidR="008C132C" w:rsidRDefault="008C132C" w:rsidP="008C132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340F435A" w14:textId="77777777" w:rsidR="008C132C" w:rsidRDefault="008C132C" w:rsidP="008C132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48979C73" w14:textId="77777777" w:rsidR="008C132C" w:rsidRPr="00317D6A" w:rsidRDefault="008C132C" w:rsidP="008C132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7B59CFED" w14:textId="77777777" w:rsidR="008C132C" w:rsidRPr="00CE0B7D" w:rsidRDefault="008C132C" w:rsidP="008C132C">
      <w:pPr>
        <w:spacing w:after="0" w:line="240" w:lineRule="auto"/>
        <w:ind w:left="57"/>
        <w:jc w:val="both"/>
        <w:rPr>
          <w:rFonts w:ascii="Arial" w:eastAsia="Times New Roman" w:hAnsi="Arial" w:cs="Arial"/>
          <w:sz w:val="24"/>
          <w:szCs w:val="24"/>
        </w:rPr>
      </w:pPr>
    </w:p>
    <w:p w14:paraId="3F8AA35F" w14:textId="77777777" w:rsidR="008C132C" w:rsidRPr="00CE0B7D" w:rsidRDefault="008C132C" w:rsidP="008C132C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</w:rPr>
      </w:pPr>
      <w:r w:rsidRPr="00CE0B7D">
        <w:rPr>
          <w:rFonts w:ascii="Arial" w:eastAsia="Times New Roman" w:hAnsi="Arial" w:cs="Arial"/>
          <w:sz w:val="20"/>
          <w:szCs w:val="20"/>
        </w:rPr>
        <w:t>………………………………………</w:t>
      </w:r>
    </w:p>
    <w:p w14:paraId="44AA391F" w14:textId="77777777" w:rsidR="008C132C" w:rsidRPr="00CE0B7D" w:rsidRDefault="008C132C" w:rsidP="008C132C">
      <w:pPr>
        <w:spacing w:after="0" w:line="240" w:lineRule="auto"/>
        <w:ind w:left="57"/>
        <w:jc w:val="both"/>
        <w:rPr>
          <w:rFonts w:ascii="Arial" w:eastAsia="Times New Roman" w:hAnsi="Arial" w:cs="Arial"/>
          <w:b/>
          <w:sz w:val="20"/>
          <w:szCs w:val="20"/>
        </w:rPr>
      </w:pPr>
      <w:r w:rsidRPr="00CE0B7D">
        <w:rPr>
          <w:rFonts w:ascii="Arial" w:eastAsia="Times New Roman" w:hAnsi="Arial" w:cs="Arial"/>
          <w:b/>
          <w:sz w:val="20"/>
          <w:szCs w:val="20"/>
        </w:rPr>
        <w:t>Iveta Kuczerová</w:t>
      </w:r>
    </w:p>
    <w:p w14:paraId="515E2A49" w14:textId="77777777" w:rsidR="008C132C" w:rsidRPr="00CE0B7D" w:rsidRDefault="008C132C" w:rsidP="008C132C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0B7D">
        <w:rPr>
          <w:rFonts w:ascii="Arial" w:eastAsia="Times New Roman" w:hAnsi="Arial" w:cs="Arial"/>
          <w:b/>
          <w:sz w:val="20"/>
          <w:szCs w:val="20"/>
        </w:rPr>
        <w:t>manažerka pracovní skupiny</w:t>
      </w:r>
    </w:p>
    <w:p w14:paraId="47C284A2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0C671525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69A2DB32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27BFF431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0A07CC47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6834766A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3FAFAA4F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51255E75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21A58C77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670A8287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193E51F5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06DAE07A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15E24BD7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25842E54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5AF22155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15F5AB66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0CBD22A7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4EE715CB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123BDE45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1DCAC886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077B6CCA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25092606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6B048733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27C39342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210D4BA8" w14:textId="77777777" w:rsidR="00493549" w:rsidRDefault="00493549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56DADD8A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2571D4AF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7901417F" w14:textId="77777777" w:rsidR="00202B18" w:rsidRPr="00202B18" w:rsidRDefault="00202B18" w:rsidP="00202B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7D349132" w14:textId="77777777" w:rsidR="00202B18" w:rsidRPr="00202B18" w:rsidRDefault="00202B18" w:rsidP="00202B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1AF8FBC4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5CDF5EE6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00488F73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7AB3E5D9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3DA1BA43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00736865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14F51BD4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1A39471F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226A1F18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5C37A359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5D82800C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727729B8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60885E1F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6A8FA2DA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23676C00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28533938" w14:textId="24890C10" w:rsidR="0064647C" w:rsidRPr="00CE0B7D" w:rsidRDefault="0064647C" w:rsidP="00AA65E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64647C" w:rsidRPr="00CE0B7D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A42DA" w14:textId="77777777" w:rsidR="00D14982" w:rsidRDefault="00D14982">
      <w:pPr>
        <w:spacing w:after="0" w:line="240" w:lineRule="auto"/>
      </w:pPr>
      <w:r>
        <w:separator/>
      </w:r>
    </w:p>
  </w:endnote>
  <w:endnote w:type="continuationSeparator" w:id="0">
    <w:p w14:paraId="03451C0F" w14:textId="77777777" w:rsidR="00D14982" w:rsidRDefault="00D14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Quintessential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CE491" w14:textId="77777777" w:rsidR="004022F8" w:rsidRDefault="004022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D33EF" w14:textId="67899B01" w:rsidR="004022F8" w:rsidRDefault="004022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97051">
      <w:rPr>
        <w:noProof/>
        <w:color w:val="000000"/>
      </w:rPr>
      <w:t>2</w:t>
    </w:r>
    <w:r>
      <w:rPr>
        <w:color w:val="000000"/>
      </w:rPr>
      <w:fldChar w:fldCharType="end"/>
    </w:r>
  </w:p>
  <w:p w14:paraId="4EBE290C" w14:textId="77777777" w:rsidR="004022F8" w:rsidRDefault="004022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14E0F" w14:textId="77777777" w:rsidR="00D14982" w:rsidRDefault="00D14982">
      <w:pPr>
        <w:spacing w:after="0" w:line="240" w:lineRule="auto"/>
      </w:pPr>
      <w:r>
        <w:separator/>
      </w:r>
    </w:p>
  </w:footnote>
  <w:footnote w:type="continuationSeparator" w:id="0">
    <w:p w14:paraId="53DE5EC9" w14:textId="77777777" w:rsidR="00D14982" w:rsidRDefault="00D14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69808" w14:textId="77777777" w:rsidR="004022F8" w:rsidRDefault="004022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286FCC0" wp14:editId="6F9B40CB">
          <wp:extent cx="899795" cy="89979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 xml:space="preserve"> </w:t>
    </w:r>
    <w:r>
      <w:rPr>
        <w:color w:val="0070C0"/>
      </w:rPr>
      <w:t>Komunitní plánování sociálních a návazných služeb na území města Karviná</w:t>
    </w:r>
  </w:p>
  <w:p w14:paraId="11B35096" w14:textId="77777777" w:rsidR="004022F8" w:rsidRDefault="004022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Quintessential" w:eastAsia="Quintessential" w:hAnsi="Quintessential" w:cs="Quintessential"/>
        <w:color w:val="0070C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F27"/>
    <w:multiLevelType w:val="hybridMultilevel"/>
    <w:tmpl w:val="FE025370"/>
    <w:lvl w:ilvl="0" w:tplc="13CCE6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87733"/>
    <w:multiLevelType w:val="hybridMultilevel"/>
    <w:tmpl w:val="35F20808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2690"/>
    <w:multiLevelType w:val="multilevel"/>
    <w:tmpl w:val="25269508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8E9153A"/>
    <w:multiLevelType w:val="hybridMultilevel"/>
    <w:tmpl w:val="DE4491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60767"/>
    <w:multiLevelType w:val="hybridMultilevel"/>
    <w:tmpl w:val="BADE48F2"/>
    <w:lvl w:ilvl="0" w:tplc="E5F4594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6226D"/>
    <w:multiLevelType w:val="hybridMultilevel"/>
    <w:tmpl w:val="6B8A0DF6"/>
    <w:lvl w:ilvl="0" w:tplc="981AA384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32D2F"/>
    <w:multiLevelType w:val="hybridMultilevel"/>
    <w:tmpl w:val="ADFA024E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515DA"/>
    <w:multiLevelType w:val="hybridMultilevel"/>
    <w:tmpl w:val="98E07758"/>
    <w:lvl w:ilvl="0" w:tplc="24FE9ED4">
      <w:start w:val="1"/>
      <w:numFmt w:val="decimal"/>
      <w:lvlText w:val="%1)"/>
      <w:lvlJc w:val="left"/>
      <w:pPr>
        <w:ind w:left="57" w:hanging="360"/>
      </w:pPr>
      <w:rPr>
        <w:rFonts w:eastAsia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77" w:hanging="360"/>
      </w:pPr>
    </w:lvl>
    <w:lvl w:ilvl="2" w:tplc="0405001B" w:tentative="1">
      <w:start w:val="1"/>
      <w:numFmt w:val="lowerRoman"/>
      <w:lvlText w:val="%3."/>
      <w:lvlJc w:val="right"/>
      <w:pPr>
        <w:ind w:left="1497" w:hanging="180"/>
      </w:pPr>
    </w:lvl>
    <w:lvl w:ilvl="3" w:tplc="0405000F" w:tentative="1">
      <w:start w:val="1"/>
      <w:numFmt w:val="decimal"/>
      <w:lvlText w:val="%4."/>
      <w:lvlJc w:val="left"/>
      <w:pPr>
        <w:ind w:left="2217" w:hanging="360"/>
      </w:pPr>
    </w:lvl>
    <w:lvl w:ilvl="4" w:tplc="04050019" w:tentative="1">
      <w:start w:val="1"/>
      <w:numFmt w:val="lowerLetter"/>
      <w:lvlText w:val="%5."/>
      <w:lvlJc w:val="left"/>
      <w:pPr>
        <w:ind w:left="2937" w:hanging="360"/>
      </w:pPr>
    </w:lvl>
    <w:lvl w:ilvl="5" w:tplc="0405001B" w:tentative="1">
      <w:start w:val="1"/>
      <w:numFmt w:val="lowerRoman"/>
      <w:lvlText w:val="%6."/>
      <w:lvlJc w:val="right"/>
      <w:pPr>
        <w:ind w:left="3657" w:hanging="180"/>
      </w:pPr>
    </w:lvl>
    <w:lvl w:ilvl="6" w:tplc="0405000F" w:tentative="1">
      <w:start w:val="1"/>
      <w:numFmt w:val="decimal"/>
      <w:lvlText w:val="%7."/>
      <w:lvlJc w:val="left"/>
      <w:pPr>
        <w:ind w:left="4377" w:hanging="360"/>
      </w:pPr>
    </w:lvl>
    <w:lvl w:ilvl="7" w:tplc="04050019" w:tentative="1">
      <w:start w:val="1"/>
      <w:numFmt w:val="lowerLetter"/>
      <w:lvlText w:val="%8."/>
      <w:lvlJc w:val="left"/>
      <w:pPr>
        <w:ind w:left="5097" w:hanging="360"/>
      </w:pPr>
    </w:lvl>
    <w:lvl w:ilvl="8" w:tplc="0405001B" w:tentative="1">
      <w:start w:val="1"/>
      <w:numFmt w:val="lowerRoman"/>
      <w:lvlText w:val="%9."/>
      <w:lvlJc w:val="right"/>
      <w:pPr>
        <w:ind w:left="5817" w:hanging="180"/>
      </w:pPr>
    </w:lvl>
  </w:abstractNum>
  <w:abstractNum w:abstractNumId="8" w15:restartNumberingAfterBreak="0">
    <w:nsid w:val="1BF41C43"/>
    <w:multiLevelType w:val="hybridMultilevel"/>
    <w:tmpl w:val="886621E0"/>
    <w:lvl w:ilvl="0" w:tplc="4724C19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E566E"/>
    <w:multiLevelType w:val="hybridMultilevel"/>
    <w:tmpl w:val="364EAE30"/>
    <w:lvl w:ilvl="0" w:tplc="492A3F34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65010"/>
    <w:multiLevelType w:val="hybridMultilevel"/>
    <w:tmpl w:val="6B8A0DF6"/>
    <w:lvl w:ilvl="0" w:tplc="981AA384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B2BF1"/>
    <w:multiLevelType w:val="hybridMultilevel"/>
    <w:tmpl w:val="6B8A0DF6"/>
    <w:lvl w:ilvl="0" w:tplc="981AA384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B658D"/>
    <w:multiLevelType w:val="hybridMultilevel"/>
    <w:tmpl w:val="242ADD82"/>
    <w:lvl w:ilvl="0" w:tplc="C2BC37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26DC1"/>
    <w:multiLevelType w:val="hybridMultilevel"/>
    <w:tmpl w:val="B79A3FF0"/>
    <w:lvl w:ilvl="0" w:tplc="4F4682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47009"/>
    <w:multiLevelType w:val="hybridMultilevel"/>
    <w:tmpl w:val="D9BA2CFE"/>
    <w:lvl w:ilvl="0" w:tplc="85F22A7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3E0C1F8E"/>
    <w:multiLevelType w:val="hybridMultilevel"/>
    <w:tmpl w:val="EDC2EC22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168C5"/>
    <w:multiLevelType w:val="hybridMultilevel"/>
    <w:tmpl w:val="03563E9C"/>
    <w:lvl w:ilvl="0" w:tplc="5D620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167DC"/>
    <w:multiLevelType w:val="hybridMultilevel"/>
    <w:tmpl w:val="6B8A0DF6"/>
    <w:lvl w:ilvl="0" w:tplc="981AA384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34A68"/>
    <w:multiLevelType w:val="hybridMultilevel"/>
    <w:tmpl w:val="48F42E4E"/>
    <w:lvl w:ilvl="0" w:tplc="60A2A0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436BA"/>
    <w:multiLevelType w:val="hybridMultilevel"/>
    <w:tmpl w:val="4294965E"/>
    <w:lvl w:ilvl="0" w:tplc="57ACE58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53AC5"/>
    <w:multiLevelType w:val="hybridMultilevel"/>
    <w:tmpl w:val="99968E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E37411"/>
    <w:multiLevelType w:val="hybridMultilevel"/>
    <w:tmpl w:val="03563E9C"/>
    <w:lvl w:ilvl="0" w:tplc="5D620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03606"/>
    <w:multiLevelType w:val="hybridMultilevel"/>
    <w:tmpl w:val="937C87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15801"/>
    <w:multiLevelType w:val="hybridMultilevel"/>
    <w:tmpl w:val="83BC35EE"/>
    <w:lvl w:ilvl="0" w:tplc="A6FA73BC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 w15:restartNumberingAfterBreak="0">
    <w:nsid w:val="63CE10FF"/>
    <w:multiLevelType w:val="hybridMultilevel"/>
    <w:tmpl w:val="DE7C0044"/>
    <w:lvl w:ilvl="0" w:tplc="13CCE6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03F78"/>
    <w:multiLevelType w:val="hybridMultilevel"/>
    <w:tmpl w:val="814A7558"/>
    <w:lvl w:ilvl="0" w:tplc="1F0C5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435690A"/>
    <w:multiLevelType w:val="multilevel"/>
    <w:tmpl w:val="CCAED9C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D14FB0"/>
    <w:multiLevelType w:val="hybridMultilevel"/>
    <w:tmpl w:val="AE42A572"/>
    <w:lvl w:ilvl="0" w:tplc="1D70CD8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B6086"/>
    <w:multiLevelType w:val="hybridMultilevel"/>
    <w:tmpl w:val="9BFCBD9A"/>
    <w:lvl w:ilvl="0" w:tplc="C48E049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2"/>
  </w:num>
  <w:num w:numId="2">
    <w:abstractNumId w:val="26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3"/>
  </w:num>
  <w:num w:numId="6">
    <w:abstractNumId w:val="22"/>
  </w:num>
  <w:num w:numId="7">
    <w:abstractNumId w:val="17"/>
  </w:num>
  <w:num w:numId="8">
    <w:abstractNumId w:val="16"/>
  </w:num>
  <w:num w:numId="9">
    <w:abstractNumId w:val="27"/>
  </w:num>
  <w:num w:numId="10">
    <w:abstractNumId w:val="1"/>
  </w:num>
  <w:num w:numId="11">
    <w:abstractNumId w:val="6"/>
  </w:num>
  <w:num w:numId="12">
    <w:abstractNumId w:val="23"/>
  </w:num>
  <w:num w:numId="13">
    <w:abstractNumId w:val="0"/>
  </w:num>
  <w:num w:numId="14">
    <w:abstractNumId w:val="4"/>
  </w:num>
  <w:num w:numId="15">
    <w:abstractNumId w:val="15"/>
  </w:num>
  <w:num w:numId="16">
    <w:abstractNumId w:val="21"/>
  </w:num>
  <w:num w:numId="17">
    <w:abstractNumId w:val="28"/>
  </w:num>
  <w:num w:numId="18">
    <w:abstractNumId w:val="13"/>
  </w:num>
  <w:num w:numId="19">
    <w:abstractNumId w:val="7"/>
  </w:num>
  <w:num w:numId="20">
    <w:abstractNumId w:val="14"/>
  </w:num>
  <w:num w:numId="21">
    <w:abstractNumId w:val="18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0"/>
  </w:num>
  <w:num w:numId="25">
    <w:abstractNumId w:val="5"/>
  </w:num>
  <w:num w:numId="26">
    <w:abstractNumId w:val="19"/>
  </w:num>
  <w:num w:numId="27">
    <w:abstractNumId w:val="9"/>
  </w:num>
  <w:num w:numId="28">
    <w:abstractNumId w:val="8"/>
  </w:num>
  <w:num w:numId="29">
    <w:abstractNumId w:val="12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CC"/>
    <w:rsid w:val="0000061E"/>
    <w:rsid w:val="0000216A"/>
    <w:rsid w:val="0000447D"/>
    <w:rsid w:val="00010AC7"/>
    <w:rsid w:val="0001574E"/>
    <w:rsid w:val="00032E48"/>
    <w:rsid w:val="00035D98"/>
    <w:rsid w:val="000574DC"/>
    <w:rsid w:val="000629C6"/>
    <w:rsid w:val="00063DFE"/>
    <w:rsid w:val="00063E44"/>
    <w:rsid w:val="000641CB"/>
    <w:rsid w:val="00065A93"/>
    <w:rsid w:val="000700B8"/>
    <w:rsid w:val="0007156B"/>
    <w:rsid w:val="00080222"/>
    <w:rsid w:val="00081DA4"/>
    <w:rsid w:val="000849F3"/>
    <w:rsid w:val="000A4CDE"/>
    <w:rsid w:val="000C08A8"/>
    <w:rsid w:val="000C4F0E"/>
    <w:rsid w:val="000F0D02"/>
    <w:rsid w:val="000F2E0D"/>
    <w:rsid w:val="000F4C1F"/>
    <w:rsid w:val="00103A59"/>
    <w:rsid w:val="00105EC5"/>
    <w:rsid w:val="0010712A"/>
    <w:rsid w:val="00117861"/>
    <w:rsid w:val="00127181"/>
    <w:rsid w:val="00127315"/>
    <w:rsid w:val="001439B7"/>
    <w:rsid w:val="001541E7"/>
    <w:rsid w:val="001712A1"/>
    <w:rsid w:val="00175B82"/>
    <w:rsid w:val="00175CEE"/>
    <w:rsid w:val="00181116"/>
    <w:rsid w:val="001A040A"/>
    <w:rsid w:val="001A46EB"/>
    <w:rsid w:val="001A59A2"/>
    <w:rsid w:val="001C316E"/>
    <w:rsid w:val="001C6AD9"/>
    <w:rsid w:val="001D025E"/>
    <w:rsid w:val="001E074D"/>
    <w:rsid w:val="001F18F3"/>
    <w:rsid w:val="00202B18"/>
    <w:rsid w:val="002101EC"/>
    <w:rsid w:val="0022229C"/>
    <w:rsid w:val="00223856"/>
    <w:rsid w:val="002238D4"/>
    <w:rsid w:val="00230EE6"/>
    <w:rsid w:val="002526A7"/>
    <w:rsid w:val="00253B4C"/>
    <w:rsid w:val="00266D52"/>
    <w:rsid w:val="00276D67"/>
    <w:rsid w:val="00284E20"/>
    <w:rsid w:val="002A4B58"/>
    <w:rsid w:val="002B16FC"/>
    <w:rsid w:val="002B2F03"/>
    <w:rsid w:val="002C100F"/>
    <w:rsid w:val="002C39A9"/>
    <w:rsid w:val="002E540B"/>
    <w:rsid w:val="002F5C07"/>
    <w:rsid w:val="003012F7"/>
    <w:rsid w:val="003109A8"/>
    <w:rsid w:val="00310E34"/>
    <w:rsid w:val="00317D6A"/>
    <w:rsid w:val="003241E6"/>
    <w:rsid w:val="00324CFE"/>
    <w:rsid w:val="00334439"/>
    <w:rsid w:val="003407C7"/>
    <w:rsid w:val="003478D1"/>
    <w:rsid w:val="00354F2C"/>
    <w:rsid w:val="00356150"/>
    <w:rsid w:val="0035706A"/>
    <w:rsid w:val="003608FA"/>
    <w:rsid w:val="00364EB7"/>
    <w:rsid w:val="00366E4D"/>
    <w:rsid w:val="00375794"/>
    <w:rsid w:val="00386779"/>
    <w:rsid w:val="003907BC"/>
    <w:rsid w:val="00392291"/>
    <w:rsid w:val="00395A47"/>
    <w:rsid w:val="00397893"/>
    <w:rsid w:val="003A4C72"/>
    <w:rsid w:val="003C2975"/>
    <w:rsid w:val="003C648C"/>
    <w:rsid w:val="003D7B46"/>
    <w:rsid w:val="003E02F1"/>
    <w:rsid w:val="003E5905"/>
    <w:rsid w:val="003E7687"/>
    <w:rsid w:val="003F7666"/>
    <w:rsid w:val="004022F8"/>
    <w:rsid w:val="00403054"/>
    <w:rsid w:val="00405CAC"/>
    <w:rsid w:val="00405CB5"/>
    <w:rsid w:val="00405CD0"/>
    <w:rsid w:val="00407CD6"/>
    <w:rsid w:val="004106E0"/>
    <w:rsid w:val="00410796"/>
    <w:rsid w:val="00412CA1"/>
    <w:rsid w:val="00413B5D"/>
    <w:rsid w:val="0041637E"/>
    <w:rsid w:val="004247C6"/>
    <w:rsid w:val="00427725"/>
    <w:rsid w:val="0043640B"/>
    <w:rsid w:val="00446EC6"/>
    <w:rsid w:val="00463EFD"/>
    <w:rsid w:val="00464096"/>
    <w:rsid w:val="00470A96"/>
    <w:rsid w:val="0048486C"/>
    <w:rsid w:val="00493549"/>
    <w:rsid w:val="004B16E7"/>
    <w:rsid w:val="004C388F"/>
    <w:rsid w:val="004C5B75"/>
    <w:rsid w:val="004D3776"/>
    <w:rsid w:val="004E7684"/>
    <w:rsid w:val="004F0859"/>
    <w:rsid w:val="004F782D"/>
    <w:rsid w:val="00507CF3"/>
    <w:rsid w:val="00513C6A"/>
    <w:rsid w:val="00535B4C"/>
    <w:rsid w:val="0053684B"/>
    <w:rsid w:val="0054059C"/>
    <w:rsid w:val="005434E7"/>
    <w:rsid w:val="00546D08"/>
    <w:rsid w:val="00577789"/>
    <w:rsid w:val="00585EB9"/>
    <w:rsid w:val="00587599"/>
    <w:rsid w:val="0059547B"/>
    <w:rsid w:val="005A5EA2"/>
    <w:rsid w:val="005B002C"/>
    <w:rsid w:val="005B38B4"/>
    <w:rsid w:val="005B465D"/>
    <w:rsid w:val="005B5EBF"/>
    <w:rsid w:val="005C258D"/>
    <w:rsid w:val="005C6063"/>
    <w:rsid w:val="005C6725"/>
    <w:rsid w:val="005D4490"/>
    <w:rsid w:val="005E6A41"/>
    <w:rsid w:val="005F6D81"/>
    <w:rsid w:val="006048C0"/>
    <w:rsid w:val="00606939"/>
    <w:rsid w:val="00610044"/>
    <w:rsid w:val="00624ADC"/>
    <w:rsid w:val="00633AA2"/>
    <w:rsid w:val="00634839"/>
    <w:rsid w:val="0063787B"/>
    <w:rsid w:val="00646000"/>
    <w:rsid w:val="0064647C"/>
    <w:rsid w:val="00646878"/>
    <w:rsid w:val="00652CB5"/>
    <w:rsid w:val="00664B22"/>
    <w:rsid w:val="006655C6"/>
    <w:rsid w:val="006745D7"/>
    <w:rsid w:val="00681E7C"/>
    <w:rsid w:val="006860AC"/>
    <w:rsid w:val="00686172"/>
    <w:rsid w:val="00686DBC"/>
    <w:rsid w:val="006950C6"/>
    <w:rsid w:val="006A3CF4"/>
    <w:rsid w:val="006A514F"/>
    <w:rsid w:val="006C5DC1"/>
    <w:rsid w:val="006D125F"/>
    <w:rsid w:val="006D3C98"/>
    <w:rsid w:val="006D420D"/>
    <w:rsid w:val="006E0B7E"/>
    <w:rsid w:val="006E4E04"/>
    <w:rsid w:val="006E5A9A"/>
    <w:rsid w:val="006F3E53"/>
    <w:rsid w:val="006F5E0B"/>
    <w:rsid w:val="007006C4"/>
    <w:rsid w:val="00705D8A"/>
    <w:rsid w:val="0070690A"/>
    <w:rsid w:val="007240F4"/>
    <w:rsid w:val="007324DC"/>
    <w:rsid w:val="00735665"/>
    <w:rsid w:val="007436D3"/>
    <w:rsid w:val="00751A35"/>
    <w:rsid w:val="00754998"/>
    <w:rsid w:val="00761A17"/>
    <w:rsid w:val="00761ED6"/>
    <w:rsid w:val="00763B3D"/>
    <w:rsid w:val="00781BFB"/>
    <w:rsid w:val="007830C8"/>
    <w:rsid w:val="00785E5D"/>
    <w:rsid w:val="00796D7A"/>
    <w:rsid w:val="00797051"/>
    <w:rsid w:val="00797CF3"/>
    <w:rsid w:val="007A0943"/>
    <w:rsid w:val="007A2D9D"/>
    <w:rsid w:val="007B4F13"/>
    <w:rsid w:val="007D157F"/>
    <w:rsid w:val="007D30F6"/>
    <w:rsid w:val="007D5643"/>
    <w:rsid w:val="007E3D4E"/>
    <w:rsid w:val="007F1EEB"/>
    <w:rsid w:val="007F213A"/>
    <w:rsid w:val="007F2F73"/>
    <w:rsid w:val="007F40A9"/>
    <w:rsid w:val="007F5392"/>
    <w:rsid w:val="007F551A"/>
    <w:rsid w:val="008136AD"/>
    <w:rsid w:val="008230C5"/>
    <w:rsid w:val="0083565F"/>
    <w:rsid w:val="008459DE"/>
    <w:rsid w:val="00845EBB"/>
    <w:rsid w:val="00852BB0"/>
    <w:rsid w:val="00854A04"/>
    <w:rsid w:val="008739CB"/>
    <w:rsid w:val="00873A01"/>
    <w:rsid w:val="00884355"/>
    <w:rsid w:val="008A4EFC"/>
    <w:rsid w:val="008A6CB6"/>
    <w:rsid w:val="008A6E97"/>
    <w:rsid w:val="008B50E4"/>
    <w:rsid w:val="008B7D6C"/>
    <w:rsid w:val="008C0477"/>
    <w:rsid w:val="008C132C"/>
    <w:rsid w:val="008E5811"/>
    <w:rsid w:val="008F2D17"/>
    <w:rsid w:val="008F3B59"/>
    <w:rsid w:val="00903925"/>
    <w:rsid w:val="00910B13"/>
    <w:rsid w:val="00922181"/>
    <w:rsid w:val="00925D11"/>
    <w:rsid w:val="00946886"/>
    <w:rsid w:val="0094707D"/>
    <w:rsid w:val="00950AF9"/>
    <w:rsid w:val="00960177"/>
    <w:rsid w:val="00965A96"/>
    <w:rsid w:val="00977F9D"/>
    <w:rsid w:val="00980556"/>
    <w:rsid w:val="0098684C"/>
    <w:rsid w:val="00992623"/>
    <w:rsid w:val="009956BF"/>
    <w:rsid w:val="00996144"/>
    <w:rsid w:val="009C52A7"/>
    <w:rsid w:val="009D0F9C"/>
    <w:rsid w:val="009D4C9F"/>
    <w:rsid w:val="009E1BBF"/>
    <w:rsid w:val="009E5832"/>
    <w:rsid w:val="009F088B"/>
    <w:rsid w:val="009F4E32"/>
    <w:rsid w:val="00A01E1D"/>
    <w:rsid w:val="00A06BFE"/>
    <w:rsid w:val="00A220C9"/>
    <w:rsid w:val="00A22950"/>
    <w:rsid w:val="00A3724E"/>
    <w:rsid w:val="00A40ECA"/>
    <w:rsid w:val="00A4237C"/>
    <w:rsid w:val="00A5055F"/>
    <w:rsid w:val="00A53ACF"/>
    <w:rsid w:val="00A64118"/>
    <w:rsid w:val="00A66166"/>
    <w:rsid w:val="00A72BBB"/>
    <w:rsid w:val="00A82C07"/>
    <w:rsid w:val="00A905AB"/>
    <w:rsid w:val="00A925D0"/>
    <w:rsid w:val="00A94EA1"/>
    <w:rsid w:val="00AA10EB"/>
    <w:rsid w:val="00AA211E"/>
    <w:rsid w:val="00AA65E9"/>
    <w:rsid w:val="00AB0CEE"/>
    <w:rsid w:val="00AC46EC"/>
    <w:rsid w:val="00AC5816"/>
    <w:rsid w:val="00AC71A6"/>
    <w:rsid w:val="00AD31F1"/>
    <w:rsid w:val="00B113EF"/>
    <w:rsid w:val="00B1143F"/>
    <w:rsid w:val="00B27FC7"/>
    <w:rsid w:val="00B441CF"/>
    <w:rsid w:val="00B47BA2"/>
    <w:rsid w:val="00B57136"/>
    <w:rsid w:val="00B57605"/>
    <w:rsid w:val="00B61F64"/>
    <w:rsid w:val="00B702A9"/>
    <w:rsid w:val="00B71E4F"/>
    <w:rsid w:val="00B77242"/>
    <w:rsid w:val="00B92F6D"/>
    <w:rsid w:val="00BA48C6"/>
    <w:rsid w:val="00BC3E2A"/>
    <w:rsid w:val="00BD2C3D"/>
    <w:rsid w:val="00BD35E9"/>
    <w:rsid w:val="00BE7DA1"/>
    <w:rsid w:val="00C0411C"/>
    <w:rsid w:val="00C05C9B"/>
    <w:rsid w:val="00C05CE7"/>
    <w:rsid w:val="00C22727"/>
    <w:rsid w:val="00C238A8"/>
    <w:rsid w:val="00C45DC3"/>
    <w:rsid w:val="00C75E5B"/>
    <w:rsid w:val="00C91EE6"/>
    <w:rsid w:val="00C93261"/>
    <w:rsid w:val="00CB1828"/>
    <w:rsid w:val="00CB4062"/>
    <w:rsid w:val="00CE0B7D"/>
    <w:rsid w:val="00CE2D53"/>
    <w:rsid w:val="00CE3668"/>
    <w:rsid w:val="00CF464B"/>
    <w:rsid w:val="00D01D08"/>
    <w:rsid w:val="00D14982"/>
    <w:rsid w:val="00D2101B"/>
    <w:rsid w:val="00D21B39"/>
    <w:rsid w:val="00D256CC"/>
    <w:rsid w:val="00D272E2"/>
    <w:rsid w:val="00D36C3A"/>
    <w:rsid w:val="00D37879"/>
    <w:rsid w:val="00D86E38"/>
    <w:rsid w:val="00D91CE7"/>
    <w:rsid w:val="00D95832"/>
    <w:rsid w:val="00DB08A6"/>
    <w:rsid w:val="00DB7AF1"/>
    <w:rsid w:val="00DD2551"/>
    <w:rsid w:val="00DE372D"/>
    <w:rsid w:val="00DE4A00"/>
    <w:rsid w:val="00DF368D"/>
    <w:rsid w:val="00E218A7"/>
    <w:rsid w:val="00E529B8"/>
    <w:rsid w:val="00E55CF9"/>
    <w:rsid w:val="00E86AF4"/>
    <w:rsid w:val="00EA2055"/>
    <w:rsid w:val="00EA318B"/>
    <w:rsid w:val="00EA4DFE"/>
    <w:rsid w:val="00EA644E"/>
    <w:rsid w:val="00EB31CF"/>
    <w:rsid w:val="00EB34C3"/>
    <w:rsid w:val="00EB34F6"/>
    <w:rsid w:val="00EB468C"/>
    <w:rsid w:val="00EB7971"/>
    <w:rsid w:val="00ED1606"/>
    <w:rsid w:val="00ED1D0D"/>
    <w:rsid w:val="00ED240E"/>
    <w:rsid w:val="00EE325F"/>
    <w:rsid w:val="00EE3DA9"/>
    <w:rsid w:val="00EF1F17"/>
    <w:rsid w:val="00EF6AC5"/>
    <w:rsid w:val="00F21EB8"/>
    <w:rsid w:val="00F30824"/>
    <w:rsid w:val="00F3392B"/>
    <w:rsid w:val="00F4590F"/>
    <w:rsid w:val="00F72161"/>
    <w:rsid w:val="00F726F2"/>
    <w:rsid w:val="00F76970"/>
    <w:rsid w:val="00F90138"/>
    <w:rsid w:val="00F92EC3"/>
    <w:rsid w:val="00F94D4E"/>
    <w:rsid w:val="00FA2AF6"/>
    <w:rsid w:val="00FA79AE"/>
    <w:rsid w:val="00FB288B"/>
    <w:rsid w:val="00FE5803"/>
    <w:rsid w:val="00FE7240"/>
    <w:rsid w:val="00FF2ECD"/>
    <w:rsid w:val="00FF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85090"/>
  <w15:docId w15:val="{9850BE0E-CA55-4D41-9346-6008B5E0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mbria" w:hAnsi="Cambria" w:cs="Cambria"/>
      <w:color w:val="17365D"/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05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CD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0712A"/>
    <w:pPr>
      <w:ind w:left="720"/>
      <w:contextualSpacing/>
    </w:pPr>
    <w:rPr>
      <w:rFonts w:cs="Times New Roman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5B5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uiPriority w:val="39"/>
    <w:rsid w:val="005B5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53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C10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F35C0-73EC-4E51-AAF1-F5AB00614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787</Words>
  <Characters>4649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Pohoda</dc:creator>
  <cp:lastModifiedBy>Wiechećová Andrea</cp:lastModifiedBy>
  <cp:revision>2</cp:revision>
  <cp:lastPrinted>2022-11-01T09:00:00Z</cp:lastPrinted>
  <dcterms:created xsi:type="dcterms:W3CDTF">2022-11-01T09:01:00Z</dcterms:created>
  <dcterms:modified xsi:type="dcterms:W3CDTF">2022-11-01T09:01:00Z</dcterms:modified>
</cp:coreProperties>
</file>