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18E2" w14:textId="77777777" w:rsidR="008C132C" w:rsidRDefault="00127181" w:rsidP="00AA65E9">
      <w:pPr>
        <w:pStyle w:val="Nzev"/>
        <w:spacing w:after="0"/>
        <w:ind w:left="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131EBD71" w14:textId="6C3D9B71" w:rsidR="00D256CC" w:rsidRPr="00CE0B7D" w:rsidRDefault="00646878" w:rsidP="008C132C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0B7D">
        <w:rPr>
          <w:rFonts w:ascii="Arial" w:eastAsia="Times New Roman" w:hAnsi="Arial" w:cs="Arial"/>
          <w:b/>
          <w:sz w:val="32"/>
          <w:szCs w:val="32"/>
        </w:rPr>
        <w:t xml:space="preserve">Zápis č. </w:t>
      </w:r>
      <w:r w:rsidR="00EA2EA6">
        <w:rPr>
          <w:rFonts w:ascii="Arial" w:eastAsia="Times New Roman" w:hAnsi="Arial" w:cs="Arial"/>
          <w:b/>
          <w:sz w:val="32"/>
          <w:szCs w:val="32"/>
        </w:rPr>
        <w:t>1</w:t>
      </w:r>
      <w:r w:rsidR="00513C6A" w:rsidRPr="00CE0B7D">
        <w:rPr>
          <w:rFonts w:ascii="Arial" w:eastAsia="Times New Roman" w:hAnsi="Arial" w:cs="Arial"/>
          <w:b/>
          <w:sz w:val="32"/>
          <w:szCs w:val="32"/>
        </w:rPr>
        <w:t>/202</w:t>
      </w:r>
      <w:r w:rsidR="00EA2EA6">
        <w:rPr>
          <w:rFonts w:ascii="Arial" w:eastAsia="Times New Roman" w:hAnsi="Arial" w:cs="Arial"/>
          <w:b/>
          <w:sz w:val="32"/>
          <w:szCs w:val="32"/>
        </w:rPr>
        <w:t>3</w:t>
      </w:r>
    </w:p>
    <w:p w14:paraId="1D565CC3" w14:textId="77777777" w:rsidR="00127181" w:rsidRPr="00CE0B7D" w:rsidRDefault="00266D52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z</w:t>
      </w:r>
      <w:r w:rsidR="00407CD6" w:rsidRPr="00CE0B7D">
        <w:rPr>
          <w:rFonts w:ascii="Arial" w:eastAsia="Times New Roman" w:hAnsi="Arial" w:cs="Arial"/>
          <w:b/>
          <w:sz w:val="24"/>
          <w:szCs w:val="24"/>
        </w:rPr>
        <w:t> </w:t>
      </w:r>
      <w:r w:rsidR="00854A04" w:rsidRPr="00CE0B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048C0" w:rsidRPr="00CE0B7D">
        <w:rPr>
          <w:rFonts w:ascii="Arial" w:eastAsia="Times New Roman" w:hAnsi="Arial" w:cs="Arial"/>
          <w:b/>
          <w:sz w:val="24"/>
          <w:szCs w:val="24"/>
        </w:rPr>
        <w:t>jednání pracovní skupiny komunitního plánování</w:t>
      </w:r>
    </w:p>
    <w:p w14:paraId="15316DF9" w14:textId="77777777" w:rsidR="00D256CC" w:rsidRPr="00CE0B7D" w:rsidRDefault="006048C0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„Sociálně handicapované osoby“</w:t>
      </w:r>
    </w:p>
    <w:p w14:paraId="2454A7B9" w14:textId="77777777" w:rsidR="00D256CC" w:rsidRPr="007E3D4E" w:rsidRDefault="00D256CC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7684"/>
      </w:tblGrid>
      <w:tr w:rsidR="00D256CC" w:rsidRPr="007E3D4E" w14:paraId="0E592178" w14:textId="77777777" w:rsidTr="00AD31F1">
        <w:tc>
          <w:tcPr>
            <w:tcW w:w="1526" w:type="dxa"/>
            <w:shd w:val="clear" w:color="auto" w:fill="auto"/>
            <w:vAlign w:val="center"/>
          </w:tcPr>
          <w:p w14:paraId="5EB33BDF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Datum: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D0CC7C9" w14:textId="36F75FD6" w:rsidR="00D256CC" w:rsidRPr="00CE0B7D" w:rsidRDefault="001C6AD9" w:rsidP="00E723B2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72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66D52" w:rsidRPr="00CE0B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0157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723B2">
              <w:rPr>
                <w:rFonts w:ascii="Arial" w:eastAsia="Times New Roman" w:hAnsi="Arial" w:cs="Arial"/>
                <w:sz w:val="20"/>
                <w:szCs w:val="20"/>
              </w:rPr>
              <w:t>02</w:t>
            </w:r>
            <w:r w:rsidR="00513C6A" w:rsidRPr="00CE0B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54A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13C6A" w:rsidRPr="00CE0B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E72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256CC" w:rsidRPr="007E3D4E" w14:paraId="2F6FA1D4" w14:textId="77777777" w:rsidTr="00AD31F1">
        <w:tc>
          <w:tcPr>
            <w:tcW w:w="1526" w:type="dxa"/>
            <w:shd w:val="clear" w:color="auto" w:fill="auto"/>
            <w:vAlign w:val="center"/>
          </w:tcPr>
          <w:p w14:paraId="0C65BBF5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Místo: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35E864CB" w14:textId="77777777" w:rsidR="00D256CC" w:rsidRPr="00CE0B7D" w:rsidRDefault="00854A04" w:rsidP="006745D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Spolkový dům</w:t>
            </w:r>
          </w:p>
        </w:tc>
      </w:tr>
      <w:tr w:rsidR="00D256CC" w:rsidRPr="007E3D4E" w14:paraId="7CC4E1D5" w14:textId="77777777" w:rsidTr="00AD31F1">
        <w:tc>
          <w:tcPr>
            <w:tcW w:w="1526" w:type="dxa"/>
            <w:shd w:val="clear" w:color="auto" w:fill="auto"/>
            <w:vAlign w:val="center"/>
          </w:tcPr>
          <w:p w14:paraId="68A012F0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Přítomní: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6003619E" w14:textId="142273CC" w:rsidR="004247C6" w:rsidRPr="00606939" w:rsidRDefault="00AD31F1" w:rsidP="00465333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D125F"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Iveta </w:t>
            </w:r>
            <w:proofErr w:type="spellStart"/>
            <w:r w:rsidR="006D125F" w:rsidRPr="00CE0B7D">
              <w:rPr>
                <w:rFonts w:ascii="Arial" w:eastAsia="Times New Roman" w:hAnsi="Arial" w:cs="Arial"/>
                <w:sz w:val="20"/>
                <w:szCs w:val="20"/>
              </w:rPr>
              <w:t>Ku</w:t>
            </w:r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>czerová</w:t>
            </w:r>
            <w:proofErr w:type="spellEnd"/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06939">
              <w:rPr>
                <w:rFonts w:ascii="Arial" w:eastAsia="Times New Roman" w:hAnsi="Arial" w:cs="Arial"/>
                <w:sz w:val="20"/>
                <w:szCs w:val="20"/>
              </w:rPr>
              <w:t xml:space="preserve">Vít </w:t>
            </w:r>
            <w:proofErr w:type="spellStart"/>
            <w:r w:rsidR="00606939">
              <w:rPr>
                <w:rFonts w:ascii="Arial" w:eastAsia="Times New Roman" w:hAnsi="Arial" w:cs="Arial"/>
                <w:sz w:val="20"/>
                <w:szCs w:val="20"/>
              </w:rPr>
              <w:t>Goryl</w:t>
            </w:r>
            <w:proofErr w:type="spellEnd"/>
            <w:r w:rsidR="00606939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854A04" w:rsidRPr="00854A04">
              <w:rPr>
                <w:rFonts w:ascii="Arial" w:hAnsi="Arial" w:cs="Arial"/>
                <w:sz w:val="20"/>
              </w:rPr>
              <w:t xml:space="preserve"> </w:t>
            </w:r>
            <w:r w:rsidR="00763B3D">
              <w:rPr>
                <w:rFonts w:ascii="Arial" w:hAnsi="Arial" w:cs="Arial"/>
                <w:sz w:val="20"/>
              </w:rPr>
              <w:t xml:space="preserve">p. </w:t>
            </w:r>
            <w:r w:rsidR="00E723B2">
              <w:rPr>
                <w:rFonts w:ascii="Arial" w:hAnsi="Arial" w:cs="Arial"/>
                <w:sz w:val="20"/>
              </w:rPr>
              <w:t>Iva</w:t>
            </w:r>
            <w:r w:rsidR="00763B3D">
              <w:rPr>
                <w:rFonts w:ascii="Arial" w:hAnsi="Arial" w:cs="Arial"/>
                <w:sz w:val="20"/>
              </w:rPr>
              <w:t xml:space="preserve">na </w:t>
            </w:r>
            <w:r w:rsidR="002419DA">
              <w:rPr>
                <w:rFonts w:ascii="Arial" w:hAnsi="Arial" w:cs="Arial"/>
                <w:sz w:val="20"/>
              </w:rPr>
              <w:t>Tesařová</w:t>
            </w:r>
            <w:r w:rsidR="00413B5D">
              <w:rPr>
                <w:rFonts w:ascii="Arial" w:hAnsi="Arial" w:cs="Arial"/>
                <w:sz w:val="20"/>
              </w:rPr>
              <w:t xml:space="preserve">, </w:t>
            </w:r>
            <w:r w:rsidR="001D025E">
              <w:rPr>
                <w:rFonts w:ascii="Arial" w:hAnsi="Arial" w:cs="Arial"/>
                <w:sz w:val="20"/>
              </w:rPr>
              <w:t xml:space="preserve">p. Stanislav Koudelka, </w:t>
            </w:r>
            <w:r w:rsidR="000574DC">
              <w:rPr>
                <w:rFonts w:ascii="Arial" w:hAnsi="Arial" w:cs="Arial"/>
                <w:sz w:val="20"/>
              </w:rPr>
              <w:t xml:space="preserve">p. Andrea </w:t>
            </w:r>
            <w:r w:rsidR="00465333">
              <w:rPr>
                <w:rFonts w:ascii="Arial" w:hAnsi="Arial" w:cs="Arial"/>
                <w:sz w:val="20"/>
              </w:rPr>
              <w:t>W</w:t>
            </w:r>
            <w:r w:rsidR="000574DC">
              <w:rPr>
                <w:rFonts w:ascii="Arial" w:hAnsi="Arial" w:cs="Arial"/>
                <w:sz w:val="20"/>
              </w:rPr>
              <w:t>ieche</w:t>
            </w:r>
            <w:r w:rsidR="00465333">
              <w:rPr>
                <w:rFonts w:ascii="Arial" w:hAnsi="Arial" w:cs="Arial"/>
                <w:sz w:val="20"/>
              </w:rPr>
              <w:t>ć</w:t>
            </w:r>
            <w:r w:rsidR="000574DC">
              <w:rPr>
                <w:rFonts w:ascii="Arial" w:hAnsi="Arial" w:cs="Arial"/>
                <w:sz w:val="20"/>
              </w:rPr>
              <w:t xml:space="preserve">ová, </w:t>
            </w:r>
            <w:r w:rsidR="00B1143F">
              <w:rPr>
                <w:rFonts w:ascii="Arial" w:hAnsi="Arial" w:cs="Arial"/>
                <w:sz w:val="20"/>
              </w:rPr>
              <w:t xml:space="preserve">p. Lucie Muroňová, p. </w:t>
            </w:r>
            <w:r w:rsidR="007A2D9D">
              <w:rPr>
                <w:rFonts w:ascii="Arial" w:hAnsi="Arial" w:cs="Arial"/>
                <w:sz w:val="20"/>
              </w:rPr>
              <w:t>Da</w:t>
            </w:r>
            <w:r w:rsidR="002419DA">
              <w:rPr>
                <w:rFonts w:ascii="Arial" w:hAnsi="Arial" w:cs="Arial"/>
                <w:sz w:val="20"/>
              </w:rPr>
              <w:t>niela Brůnová</w:t>
            </w:r>
            <w:r w:rsidR="00606939">
              <w:rPr>
                <w:rFonts w:ascii="Arial" w:hAnsi="Arial" w:cs="Arial"/>
                <w:sz w:val="20"/>
              </w:rPr>
              <w:t xml:space="preserve">, </w:t>
            </w:r>
            <w:r w:rsidR="002419DA">
              <w:rPr>
                <w:rFonts w:ascii="Arial" w:hAnsi="Arial" w:cs="Arial"/>
                <w:sz w:val="20"/>
              </w:rPr>
              <w:t xml:space="preserve">p. </w:t>
            </w:r>
            <w:r w:rsidR="00403054">
              <w:rPr>
                <w:rFonts w:ascii="Arial" w:hAnsi="Arial" w:cs="Arial"/>
                <w:sz w:val="20"/>
              </w:rPr>
              <w:t>K</w:t>
            </w:r>
            <w:r w:rsidR="002419DA">
              <w:rPr>
                <w:rFonts w:ascii="Arial" w:hAnsi="Arial" w:cs="Arial"/>
                <w:sz w:val="20"/>
              </w:rPr>
              <w:t>věta</w:t>
            </w:r>
            <w:r w:rsidR="0040305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03054">
              <w:rPr>
                <w:rFonts w:ascii="Arial" w:hAnsi="Arial" w:cs="Arial"/>
                <w:sz w:val="20"/>
              </w:rPr>
              <w:t>Mencnerová</w:t>
            </w:r>
            <w:proofErr w:type="spellEnd"/>
            <w:r w:rsidR="00403054">
              <w:rPr>
                <w:rFonts w:ascii="Arial" w:hAnsi="Arial" w:cs="Arial"/>
                <w:sz w:val="20"/>
              </w:rPr>
              <w:t>,</w:t>
            </w:r>
            <w:r w:rsidR="002419DA">
              <w:rPr>
                <w:rFonts w:ascii="Arial" w:hAnsi="Arial" w:cs="Arial"/>
                <w:sz w:val="20"/>
              </w:rPr>
              <w:t xml:space="preserve"> p.</w:t>
            </w:r>
            <w:r w:rsidR="00403054">
              <w:rPr>
                <w:rFonts w:ascii="Arial" w:hAnsi="Arial" w:cs="Arial"/>
                <w:sz w:val="20"/>
              </w:rPr>
              <w:t xml:space="preserve"> J</w:t>
            </w:r>
            <w:r w:rsidR="002419DA">
              <w:rPr>
                <w:rFonts w:ascii="Arial" w:hAnsi="Arial" w:cs="Arial"/>
                <w:sz w:val="20"/>
              </w:rPr>
              <w:t>ana</w:t>
            </w:r>
            <w:r w:rsidR="00465333">
              <w:rPr>
                <w:rFonts w:ascii="Arial" w:hAnsi="Arial" w:cs="Arial"/>
                <w:sz w:val="20"/>
              </w:rPr>
              <w:t xml:space="preserve"> O</w:t>
            </w:r>
            <w:bookmarkStart w:id="0" w:name="_GoBack"/>
            <w:bookmarkEnd w:id="0"/>
            <w:r w:rsidR="00465333">
              <w:rPr>
                <w:rFonts w:ascii="Arial" w:hAnsi="Arial" w:cs="Arial"/>
                <w:sz w:val="20"/>
              </w:rPr>
              <w:t xml:space="preserve">ndrušková </w:t>
            </w:r>
            <w:r w:rsidR="00E723B2" w:rsidRPr="00CE0B7D">
              <w:rPr>
                <w:rFonts w:ascii="Arial" w:eastAsia="Times New Roman" w:hAnsi="Arial" w:cs="Arial"/>
                <w:sz w:val="20"/>
                <w:szCs w:val="20"/>
              </w:rPr>
              <w:t>p. Jana Gavlovská</w:t>
            </w:r>
            <w:r w:rsidR="00E723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E723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723B2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Jana Valouchová</w:t>
            </w:r>
            <w:r w:rsidR="002419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p. Lenka Kolková,</w:t>
            </w:r>
            <w:r w:rsidR="002419DA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p. Renáta </w:t>
            </w:r>
            <w:proofErr w:type="spellStart"/>
            <w:r w:rsidR="002419DA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Buryová</w:t>
            </w:r>
            <w:proofErr w:type="spellEnd"/>
            <w:r w:rsidR="002419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p. Irena Koplová, p. Wieslawa Fukalová, P. Veronika Bílá</w:t>
            </w:r>
          </w:p>
        </w:tc>
      </w:tr>
      <w:tr w:rsidR="00D256CC" w:rsidRPr="007E3D4E" w14:paraId="305E58C2" w14:textId="77777777" w:rsidTr="00AD31F1">
        <w:tc>
          <w:tcPr>
            <w:tcW w:w="1526" w:type="dxa"/>
            <w:shd w:val="clear" w:color="auto" w:fill="auto"/>
            <w:vAlign w:val="center"/>
          </w:tcPr>
          <w:p w14:paraId="281896C0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Omluveni: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525C0CA8" w14:textId="06A5E7DB" w:rsidR="00D256CC" w:rsidRPr="00465333" w:rsidRDefault="00C05CE7" w:rsidP="004653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63B3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Jarmila</w:t>
            </w:r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Szurmanov</w:t>
            </w:r>
            <w:r w:rsidR="004653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á</w:t>
            </w:r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p. Milana </w:t>
            </w:r>
            <w:proofErr w:type="spellStart"/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Bakšová</w:t>
            </w:r>
            <w:proofErr w:type="spellEnd"/>
            <w:r w:rsidR="000157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E5811" w:rsidRPr="007E3D4E" w14:paraId="39D21695" w14:textId="77777777" w:rsidTr="00AD31F1">
        <w:tc>
          <w:tcPr>
            <w:tcW w:w="1526" w:type="dxa"/>
            <w:shd w:val="clear" w:color="auto" w:fill="auto"/>
            <w:vAlign w:val="center"/>
          </w:tcPr>
          <w:p w14:paraId="2E7FC825" w14:textId="77777777" w:rsidR="008E5811" w:rsidRPr="00CE0B7D" w:rsidRDefault="008E5811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Nepřítomni: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72DF9B9" w14:textId="77777777" w:rsidR="008E5811" w:rsidRPr="00763B3D" w:rsidRDefault="008E5811" w:rsidP="00E218A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56CC" w:rsidRPr="007E3D4E" w14:paraId="2D8FF510" w14:textId="77777777" w:rsidTr="00AD31F1">
        <w:trPr>
          <w:trHeight w:val="260"/>
        </w:trPr>
        <w:tc>
          <w:tcPr>
            <w:tcW w:w="1526" w:type="dxa"/>
            <w:shd w:val="clear" w:color="auto" w:fill="auto"/>
            <w:vAlign w:val="center"/>
          </w:tcPr>
          <w:p w14:paraId="4BB92D04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A00D8F5" w14:textId="77777777" w:rsidR="004247C6" w:rsidRPr="007E3D4E" w:rsidRDefault="004247C6" w:rsidP="00266D5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D256CC" w:rsidRPr="007E3D4E" w14:paraId="443B724A" w14:textId="77777777" w:rsidTr="00AD31F1">
        <w:tc>
          <w:tcPr>
            <w:tcW w:w="1526" w:type="dxa"/>
            <w:shd w:val="clear" w:color="auto" w:fill="auto"/>
            <w:vAlign w:val="center"/>
          </w:tcPr>
          <w:p w14:paraId="06B93A49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AFDC356" w14:textId="44BAF9E8" w:rsidR="00D256CC" w:rsidRPr="00CE0B7D" w:rsidRDefault="00AD31F1" w:rsidP="00E723B2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E723B2">
              <w:rPr>
                <w:rFonts w:ascii="Arial" w:eastAsia="Times New Roman" w:hAnsi="Arial" w:cs="Arial"/>
                <w:sz w:val="20"/>
                <w:szCs w:val="20"/>
              </w:rPr>
              <w:t>Stanislav Koudelka</w:t>
            </w:r>
          </w:p>
        </w:tc>
      </w:tr>
    </w:tbl>
    <w:p w14:paraId="379C55A1" w14:textId="77777777" w:rsidR="006860AC" w:rsidRPr="007E3D4E" w:rsidRDefault="006860AC" w:rsidP="00AA65E9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038DC5AD" w14:textId="77777777" w:rsidR="004B16E7" w:rsidRPr="00CE0B7D" w:rsidRDefault="004B16E7" w:rsidP="00AA65E9">
      <w:pPr>
        <w:spacing w:after="0" w:line="240" w:lineRule="auto"/>
        <w:ind w:left="57"/>
        <w:jc w:val="both"/>
        <w:rPr>
          <w:rFonts w:ascii="Arial" w:hAnsi="Arial" w:cs="Arial"/>
          <w:b/>
          <w:sz w:val="20"/>
          <w:szCs w:val="20"/>
        </w:rPr>
      </w:pPr>
      <w:r w:rsidRPr="00CE0B7D">
        <w:rPr>
          <w:rFonts w:ascii="Arial" w:hAnsi="Arial" w:cs="Arial"/>
          <w:b/>
          <w:sz w:val="20"/>
          <w:szCs w:val="20"/>
        </w:rPr>
        <w:t>Program jednání:</w:t>
      </w:r>
    </w:p>
    <w:p w14:paraId="2B6C9AE0" w14:textId="77777777" w:rsid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cs="Calibri"/>
        </w:rPr>
      </w:pPr>
      <w:r w:rsidRPr="0068495C">
        <w:rPr>
          <w:rFonts w:ascii="Arial" w:hAnsi="Arial" w:cs="Arial"/>
          <w:sz w:val="20"/>
          <w:szCs w:val="20"/>
        </w:rPr>
        <w:t>-</w:t>
      </w:r>
      <w:r w:rsidRPr="0068495C">
        <w:rPr>
          <w:sz w:val="14"/>
          <w:szCs w:val="14"/>
        </w:rPr>
        <w:t>       </w:t>
      </w:r>
      <w:r w:rsidRPr="0068495C">
        <w:rPr>
          <w:rFonts w:ascii="Arial" w:hAnsi="Arial" w:cs="Arial"/>
          <w:sz w:val="20"/>
          <w:szCs w:val="20"/>
        </w:rPr>
        <w:t>Zahájení (kontrola a revize složení PS, kontaktů, zda je PS usnášeníschopná)</w:t>
      </w:r>
    </w:p>
    <w:p w14:paraId="007E6037" w14:textId="77777777" w:rsid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cs="Calibri"/>
        </w:rPr>
      </w:pPr>
      <w:r w:rsidRPr="0068495C">
        <w:rPr>
          <w:rFonts w:ascii="Arial" w:hAnsi="Arial" w:cs="Arial"/>
          <w:sz w:val="20"/>
          <w:szCs w:val="20"/>
        </w:rPr>
        <w:t>-</w:t>
      </w:r>
      <w:r w:rsidRPr="0068495C">
        <w:rPr>
          <w:sz w:val="14"/>
          <w:szCs w:val="14"/>
        </w:rPr>
        <w:t>       </w:t>
      </w:r>
      <w:r w:rsidRPr="0068495C">
        <w:rPr>
          <w:rFonts w:ascii="Arial" w:hAnsi="Arial" w:cs="Arial"/>
          <w:sz w:val="20"/>
          <w:szCs w:val="20"/>
        </w:rPr>
        <w:t>Plnění priorit a opatření KP – plány aktivit r. 2023, evaluace</w:t>
      </w:r>
    </w:p>
    <w:p w14:paraId="0B3DD37C" w14:textId="77777777" w:rsid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cs="Calibri"/>
        </w:rPr>
      </w:pPr>
      <w:r w:rsidRPr="0068495C">
        <w:rPr>
          <w:rFonts w:ascii="Arial" w:hAnsi="Arial" w:cs="Arial"/>
          <w:sz w:val="20"/>
          <w:szCs w:val="20"/>
        </w:rPr>
        <w:t>-</w:t>
      </w:r>
      <w:r w:rsidRPr="0068495C">
        <w:rPr>
          <w:sz w:val="14"/>
          <w:szCs w:val="14"/>
        </w:rPr>
        <w:t>       </w:t>
      </w:r>
      <w:r w:rsidRPr="0068495C">
        <w:rPr>
          <w:rFonts w:ascii="Arial" w:hAnsi="Arial" w:cs="Arial"/>
          <w:sz w:val="20"/>
          <w:szCs w:val="20"/>
        </w:rPr>
        <w:t>SWOT analýza - úpravy</w:t>
      </w:r>
    </w:p>
    <w:p w14:paraId="5DE6E3AF" w14:textId="77777777" w:rsidR="0068495C" w:rsidRP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ascii="Times New Roman" w:hAnsi="Times New Roman"/>
          <w:sz w:val="24"/>
          <w:szCs w:val="24"/>
        </w:rPr>
      </w:pPr>
      <w:r w:rsidRPr="0068495C">
        <w:rPr>
          <w:rFonts w:ascii="Arial" w:hAnsi="Arial" w:cs="Arial"/>
          <w:sz w:val="20"/>
          <w:szCs w:val="20"/>
        </w:rPr>
        <w:t>-</w:t>
      </w:r>
      <w:r w:rsidRPr="0068495C">
        <w:rPr>
          <w:sz w:val="14"/>
          <w:szCs w:val="14"/>
        </w:rPr>
        <w:t>       </w:t>
      </w:r>
      <w:r w:rsidRPr="0068495C">
        <w:rPr>
          <w:rFonts w:ascii="Arial" w:hAnsi="Arial" w:cs="Arial"/>
          <w:sz w:val="20"/>
          <w:szCs w:val="20"/>
        </w:rPr>
        <w:t>Tvorba priorit a opatření nového KP v návaznosti na zjištěné potřeby </w:t>
      </w:r>
    </w:p>
    <w:p w14:paraId="7DB99948" w14:textId="5B2C4F18" w:rsid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cs="Calibri"/>
        </w:rPr>
      </w:pPr>
      <w:r w:rsidRPr="0068495C">
        <w:rPr>
          <w:rFonts w:ascii="Arial" w:hAnsi="Arial" w:cs="Arial"/>
          <w:sz w:val="20"/>
          <w:szCs w:val="20"/>
        </w:rPr>
        <w:t>-</w:t>
      </w:r>
      <w:r w:rsidRPr="0068495C">
        <w:rPr>
          <w:sz w:val="14"/>
          <w:szCs w:val="14"/>
        </w:rPr>
        <w:t>       </w:t>
      </w:r>
      <w:r w:rsidRPr="0068495C">
        <w:rPr>
          <w:rFonts w:ascii="Arial" w:hAnsi="Arial" w:cs="Arial"/>
          <w:sz w:val="20"/>
          <w:szCs w:val="20"/>
        </w:rPr>
        <w:t>Předání obecných informací zadavatele, poskytovatelů o změnách v jednotlivých službách</w:t>
      </w:r>
      <w:r w:rsidR="007414D4">
        <w:rPr>
          <w:rFonts w:ascii="Arial" w:hAnsi="Arial" w:cs="Arial"/>
          <w:sz w:val="20"/>
          <w:szCs w:val="20"/>
        </w:rPr>
        <w:t xml:space="preserve">6. </w:t>
      </w:r>
    </w:p>
    <w:p w14:paraId="5B15423C" w14:textId="77777777" w:rsidR="006E5A9A" w:rsidRPr="006E5A9A" w:rsidRDefault="006E5A9A" w:rsidP="006E5A9A">
      <w:pPr>
        <w:pStyle w:val="Odstavecseseznamem"/>
        <w:rPr>
          <w:rFonts w:ascii="Arial" w:hAnsi="Arial" w:cs="Arial"/>
          <w:sz w:val="20"/>
          <w:szCs w:val="24"/>
        </w:rPr>
      </w:pPr>
    </w:p>
    <w:p w14:paraId="5CD9DED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9C44346" w14:textId="2CE12173" w:rsidR="00705D8A" w:rsidRPr="007414D4" w:rsidRDefault="0068495C" w:rsidP="00C87725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414D4">
        <w:rPr>
          <w:rFonts w:ascii="Arial" w:eastAsia="Times New Roman" w:hAnsi="Arial" w:cs="Arial"/>
          <w:b/>
          <w:sz w:val="20"/>
          <w:szCs w:val="20"/>
          <w:u w:val="single"/>
        </w:rPr>
        <w:t xml:space="preserve">1) </w:t>
      </w:r>
      <w:r w:rsidR="00705D8A" w:rsidRPr="007414D4">
        <w:rPr>
          <w:rFonts w:ascii="Arial" w:eastAsia="Times New Roman" w:hAnsi="Arial" w:cs="Arial"/>
          <w:b/>
          <w:sz w:val="20"/>
          <w:szCs w:val="20"/>
          <w:u w:val="single"/>
        </w:rPr>
        <w:t>Zahájení</w:t>
      </w:r>
    </w:p>
    <w:p w14:paraId="395596AB" w14:textId="7ABA1441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sz w:val="20"/>
          <w:szCs w:val="20"/>
        </w:rPr>
        <w:t xml:space="preserve">Jednání zahájila paní </w:t>
      </w:r>
      <w:proofErr w:type="spellStart"/>
      <w:r w:rsidRPr="00705D8A">
        <w:rPr>
          <w:rFonts w:ascii="Arial" w:eastAsia="Times New Roman" w:hAnsi="Arial" w:cs="Arial"/>
          <w:sz w:val="20"/>
          <w:szCs w:val="20"/>
        </w:rPr>
        <w:t>Kuczerová</w:t>
      </w:r>
      <w:proofErr w:type="spellEnd"/>
      <w:r w:rsidRPr="00705D8A">
        <w:rPr>
          <w:rFonts w:ascii="Arial" w:eastAsia="Times New Roman" w:hAnsi="Arial" w:cs="Arial"/>
          <w:sz w:val="20"/>
          <w:szCs w:val="20"/>
        </w:rPr>
        <w:t>, manažerka pracovní skupiny. Přivítala všechny přítomné</w:t>
      </w:r>
      <w:r w:rsidR="00C87725">
        <w:rPr>
          <w:rFonts w:ascii="Arial" w:eastAsia="Times New Roman" w:hAnsi="Arial" w:cs="Arial"/>
          <w:sz w:val="20"/>
          <w:szCs w:val="20"/>
        </w:rPr>
        <w:t xml:space="preserve"> členy PS</w:t>
      </w:r>
      <w:r w:rsidRPr="00705D8A">
        <w:rPr>
          <w:rFonts w:ascii="Arial" w:eastAsia="Times New Roman" w:hAnsi="Arial" w:cs="Arial"/>
          <w:sz w:val="20"/>
          <w:szCs w:val="20"/>
        </w:rPr>
        <w:t>, kteří měli možnost účastnit se schůzky</w:t>
      </w:r>
      <w:r w:rsidR="00C87725">
        <w:rPr>
          <w:rFonts w:ascii="Arial" w:eastAsia="Times New Roman" w:hAnsi="Arial" w:cs="Arial"/>
          <w:sz w:val="20"/>
          <w:szCs w:val="20"/>
        </w:rPr>
        <w:t xml:space="preserve">, </w:t>
      </w:r>
      <w:r w:rsidRPr="00705D8A">
        <w:rPr>
          <w:rFonts w:ascii="Arial" w:eastAsia="Times New Roman" w:hAnsi="Arial" w:cs="Arial"/>
          <w:sz w:val="20"/>
          <w:szCs w:val="20"/>
        </w:rPr>
        <w:t xml:space="preserve">omluvila nepřítomné členy </w:t>
      </w:r>
      <w:r w:rsidR="00C87725">
        <w:rPr>
          <w:rFonts w:ascii="Arial" w:eastAsia="Times New Roman" w:hAnsi="Arial" w:cs="Arial"/>
          <w:sz w:val="20"/>
          <w:szCs w:val="20"/>
        </w:rPr>
        <w:t>a provedla kontrolu kontaktů</w:t>
      </w:r>
      <w:r w:rsidRPr="00705D8A">
        <w:rPr>
          <w:rFonts w:ascii="Arial" w:eastAsia="Times New Roman" w:hAnsi="Arial" w:cs="Arial"/>
          <w:sz w:val="20"/>
          <w:szCs w:val="20"/>
        </w:rPr>
        <w:t xml:space="preserve">.  </w:t>
      </w:r>
    </w:p>
    <w:p w14:paraId="2381E77A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9902F6" w14:textId="77777777" w:rsidR="0068495C" w:rsidRPr="007414D4" w:rsidRDefault="00705D8A" w:rsidP="007414D4">
      <w:pPr>
        <w:spacing w:after="120" w:line="230" w:lineRule="atLeast"/>
        <w:rPr>
          <w:b/>
          <w:u w:val="single"/>
        </w:rPr>
      </w:pPr>
      <w:r w:rsidRPr="007414D4">
        <w:rPr>
          <w:rFonts w:ascii="Arial" w:eastAsia="Times New Roman" w:hAnsi="Arial" w:cs="Arial"/>
          <w:b/>
          <w:sz w:val="20"/>
          <w:szCs w:val="20"/>
          <w:u w:val="single"/>
        </w:rPr>
        <w:t>2) P</w:t>
      </w:r>
      <w:r w:rsidR="0068495C" w:rsidRPr="007414D4">
        <w:rPr>
          <w:rFonts w:ascii="Arial" w:eastAsia="Times New Roman" w:hAnsi="Arial" w:cs="Arial"/>
          <w:b/>
          <w:sz w:val="20"/>
          <w:szCs w:val="20"/>
          <w:u w:val="single"/>
        </w:rPr>
        <w:t xml:space="preserve">lnění priorit a opatření KP </w:t>
      </w:r>
      <w:r w:rsidR="0068495C" w:rsidRPr="007414D4">
        <w:rPr>
          <w:rFonts w:ascii="Arial" w:hAnsi="Arial" w:cs="Arial"/>
          <w:b/>
          <w:sz w:val="20"/>
          <w:szCs w:val="20"/>
          <w:u w:val="single"/>
        </w:rPr>
        <w:t>– plány aktivit r. 2023, evaluace</w:t>
      </w:r>
    </w:p>
    <w:p w14:paraId="5E90F17A" w14:textId="350571FA" w:rsidR="0068495C" w:rsidRDefault="00C87725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87725">
        <w:rPr>
          <w:rFonts w:ascii="Arial" w:eastAsia="Times New Roman" w:hAnsi="Arial" w:cs="Arial"/>
          <w:sz w:val="20"/>
          <w:szCs w:val="20"/>
        </w:rPr>
        <w:t>Realizace stávajících opatření a priorit beze změn. Je třeba začít pracovat na zhodnocení naplnění priorit a opatření stávajícího KP.</w:t>
      </w:r>
    </w:p>
    <w:p w14:paraId="2CF2629B" w14:textId="77777777" w:rsidR="00C87725" w:rsidRDefault="00C87725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F7DB14" w14:textId="6D4B9B2F" w:rsidR="00705D8A" w:rsidRPr="002D09B8" w:rsidRDefault="0068495C" w:rsidP="007414D4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D09B8">
        <w:rPr>
          <w:rFonts w:ascii="Arial" w:eastAsia="Times New Roman" w:hAnsi="Arial" w:cs="Arial"/>
          <w:b/>
          <w:sz w:val="20"/>
          <w:szCs w:val="20"/>
          <w:u w:val="single"/>
        </w:rPr>
        <w:t xml:space="preserve">3) </w:t>
      </w:r>
      <w:r w:rsidRPr="002D09B8">
        <w:rPr>
          <w:rFonts w:ascii="Arial" w:hAnsi="Arial" w:cs="Arial"/>
          <w:b/>
          <w:sz w:val="20"/>
          <w:szCs w:val="20"/>
          <w:u w:val="single"/>
        </w:rPr>
        <w:t>SWOT analýza - úpravy</w:t>
      </w:r>
    </w:p>
    <w:p w14:paraId="21579895" w14:textId="45FED4DA" w:rsidR="00362161" w:rsidRDefault="00130A6C" w:rsidP="00130A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Členy PS byla diskutovaná a aktualizována </w:t>
      </w:r>
      <w:r>
        <w:rPr>
          <w:rFonts w:ascii="Arial" w:eastAsia="Times New Roman" w:hAnsi="Arial" w:cs="Arial"/>
          <w:sz w:val="20"/>
          <w:szCs w:val="20"/>
        </w:rPr>
        <w:t>SWOT analýz</w:t>
      </w:r>
      <w:r>
        <w:rPr>
          <w:rFonts w:ascii="Arial" w:eastAsia="Times New Roman" w:hAnsi="Arial" w:cs="Arial"/>
          <w:sz w:val="20"/>
          <w:szCs w:val="20"/>
        </w:rPr>
        <w:t>a, která byla navržena na minulých setkáních. Současně byly navrženy Priority a opatření na období nového Komunitního plánu. Tyto budou následně rozeslány členům PS a dále diskutovány a případně upravovány na příštím setkání.</w:t>
      </w:r>
    </w:p>
    <w:p w14:paraId="0745DA52" w14:textId="77777777" w:rsidR="0068495C" w:rsidRDefault="0068495C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EC6ECD2" w14:textId="4BE4B57D" w:rsidR="00C840E9" w:rsidRPr="002D09B8" w:rsidRDefault="00C840E9" w:rsidP="002D09B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09B8">
        <w:rPr>
          <w:rFonts w:ascii="Arial" w:hAnsi="Arial" w:cs="Arial"/>
          <w:b/>
          <w:sz w:val="20"/>
          <w:szCs w:val="20"/>
          <w:u w:val="single"/>
        </w:rPr>
        <w:t>4)</w:t>
      </w:r>
      <w:r w:rsidR="00130A6C" w:rsidRPr="002D09B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D09B8">
        <w:rPr>
          <w:rFonts w:ascii="Arial" w:hAnsi="Arial" w:cs="Arial"/>
          <w:b/>
          <w:sz w:val="20"/>
          <w:szCs w:val="20"/>
          <w:u w:val="single"/>
        </w:rPr>
        <w:t>Tvorba priorit a opatření nového KP v návaznosti na zjištěné potřeby </w:t>
      </w:r>
    </w:p>
    <w:p w14:paraId="31242EFD" w14:textId="3F8C2EBA" w:rsidR="00C840E9" w:rsidRDefault="000F21A3" w:rsidP="00C840E9">
      <w:pPr>
        <w:spacing w:line="230" w:lineRule="atLeas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- </w:t>
      </w:r>
      <w:r w:rsidRPr="000F21A3">
        <w:rPr>
          <w:rFonts w:ascii="Arial" w:eastAsia="Times New Roman" w:hAnsi="Arial" w:cs="Arial"/>
          <w:sz w:val="20"/>
          <w:szCs w:val="20"/>
        </w:rPr>
        <w:t xml:space="preserve">viz bod </w:t>
      </w:r>
      <w:r w:rsidR="00130A6C">
        <w:rPr>
          <w:rFonts w:ascii="Arial" w:eastAsia="Times New Roman" w:hAnsi="Arial" w:cs="Arial"/>
          <w:sz w:val="20"/>
          <w:szCs w:val="20"/>
        </w:rPr>
        <w:t>3</w:t>
      </w:r>
    </w:p>
    <w:p w14:paraId="022A69A2" w14:textId="4E335323" w:rsidR="00C840E9" w:rsidRPr="002D09B8" w:rsidRDefault="00C840E9" w:rsidP="002D09B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09B8">
        <w:rPr>
          <w:rFonts w:ascii="Arial" w:hAnsi="Arial" w:cs="Arial"/>
          <w:b/>
          <w:sz w:val="20"/>
          <w:szCs w:val="20"/>
          <w:u w:val="single"/>
        </w:rPr>
        <w:t>5) Předání obecných informací zadavatele, poskytovatelů o změnách v jednotlivých službách</w:t>
      </w:r>
    </w:p>
    <w:p w14:paraId="28626699" w14:textId="713E9924" w:rsidR="0068495C" w:rsidRDefault="00C843E3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26691">
        <w:rPr>
          <w:rFonts w:ascii="Arial" w:eastAsia="Times New Roman" w:hAnsi="Arial" w:cs="Arial"/>
          <w:sz w:val="20"/>
          <w:szCs w:val="20"/>
        </w:rPr>
        <w:t>V rámci tvorby nových priorit a opatření byly diskutovány potřeby</w:t>
      </w:r>
      <w:r w:rsidR="00326691">
        <w:rPr>
          <w:rFonts w:ascii="Arial" w:eastAsia="Times New Roman" w:hAnsi="Arial" w:cs="Arial"/>
          <w:sz w:val="20"/>
          <w:szCs w:val="20"/>
        </w:rPr>
        <w:t xml:space="preserve"> a problémy, vyskytující se na území města</w:t>
      </w:r>
      <w:r>
        <w:rPr>
          <w:rFonts w:ascii="Arial" w:eastAsia="Times New Roman" w:hAnsi="Arial" w:cs="Arial"/>
          <w:b/>
          <w:sz w:val="20"/>
          <w:szCs w:val="20"/>
        </w:rPr>
        <w:t>:</w:t>
      </w:r>
    </w:p>
    <w:p w14:paraId="377A113F" w14:textId="5E702F45" w:rsidR="0068495C" w:rsidRDefault="00C840E9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ÚŘAD PRÁCE</w:t>
      </w:r>
      <w:r w:rsidRPr="00705D8A">
        <w:rPr>
          <w:rFonts w:ascii="Arial" w:eastAsia="Times New Roman" w:hAnsi="Arial" w:cs="Arial"/>
          <w:sz w:val="20"/>
          <w:szCs w:val="20"/>
        </w:rPr>
        <w:t xml:space="preserve"> – p. </w:t>
      </w:r>
      <w:proofErr w:type="spellStart"/>
      <w:r w:rsidRPr="00705D8A">
        <w:rPr>
          <w:rFonts w:ascii="Arial" w:eastAsia="Times New Roman" w:hAnsi="Arial" w:cs="Arial"/>
          <w:sz w:val="20"/>
          <w:szCs w:val="20"/>
        </w:rPr>
        <w:t>Mencnerová</w:t>
      </w:r>
      <w:proofErr w:type="spellEnd"/>
      <w:r w:rsidR="00971022">
        <w:rPr>
          <w:rFonts w:ascii="Arial" w:eastAsia="Times New Roman" w:hAnsi="Arial" w:cs="Arial"/>
          <w:sz w:val="20"/>
          <w:szCs w:val="20"/>
        </w:rPr>
        <w:t xml:space="preserve"> v návaznosti na potřebu pracovních nabídek typu veřejné prospěšných prací</w:t>
      </w:r>
      <w:r w:rsidRPr="00705D8A">
        <w:rPr>
          <w:rFonts w:ascii="Arial" w:eastAsia="Times New Roman" w:hAnsi="Arial" w:cs="Arial"/>
          <w:sz w:val="20"/>
          <w:szCs w:val="20"/>
        </w:rPr>
        <w:t xml:space="preserve"> informovala pracovní skupinu o </w:t>
      </w:r>
      <w:r>
        <w:rPr>
          <w:rFonts w:ascii="Arial" w:eastAsia="Times New Roman" w:hAnsi="Arial" w:cs="Arial"/>
          <w:sz w:val="20"/>
          <w:szCs w:val="20"/>
        </w:rPr>
        <w:t>situaci, kdy výběrové řízení</w:t>
      </w:r>
      <w:r w:rsidR="00A94992">
        <w:rPr>
          <w:rFonts w:ascii="Arial" w:eastAsia="Times New Roman" w:hAnsi="Arial" w:cs="Arial"/>
          <w:sz w:val="20"/>
          <w:szCs w:val="20"/>
        </w:rPr>
        <w:t xml:space="preserve"> na </w:t>
      </w:r>
      <w:r w:rsidR="00971022">
        <w:rPr>
          <w:rFonts w:ascii="Arial" w:eastAsia="Times New Roman" w:hAnsi="Arial" w:cs="Arial"/>
          <w:sz w:val="20"/>
          <w:szCs w:val="20"/>
        </w:rPr>
        <w:t xml:space="preserve">tyto </w:t>
      </w:r>
      <w:r w:rsidR="00A94992">
        <w:rPr>
          <w:rFonts w:ascii="Arial" w:eastAsia="Times New Roman" w:hAnsi="Arial" w:cs="Arial"/>
          <w:sz w:val="20"/>
          <w:szCs w:val="20"/>
        </w:rPr>
        <w:t>pracovní pozice jsou složité, v podstatě omezující, tak</w:t>
      </w:r>
      <w:r w:rsidR="00971022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971022">
        <w:rPr>
          <w:rFonts w:ascii="Arial" w:eastAsia="Times New Roman" w:hAnsi="Arial" w:cs="Arial"/>
          <w:sz w:val="20"/>
          <w:szCs w:val="20"/>
        </w:rPr>
        <w:t xml:space="preserve">jak </w:t>
      </w:r>
      <w:r w:rsidR="00A94992">
        <w:rPr>
          <w:rFonts w:ascii="Arial" w:eastAsia="Times New Roman" w:hAnsi="Arial" w:cs="Arial"/>
          <w:sz w:val="20"/>
          <w:szCs w:val="20"/>
        </w:rPr>
        <w:t xml:space="preserve"> jsou</w:t>
      </w:r>
      <w:proofErr w:type="gramEnd"/>
      <w:r w:rsidR="00A94992">
        <w:rPr>
          <w:rFonts w:ascii="Arial" w:eastAsia="Times New Roman" w:hAnsi="Arial" w:cs="Arial"/>
          <w:sz w:val="20"/>
          <w:szCs w:val="20"/>
        </w:rPr>
        <w:t xml:space="preserve"> nastavené. V našem městě je vzhledem ke klientům ÚP málo nabídek zaměstnání jako např. Technické služby, bylo by vhodné najít obdobného zaměstnavatele.</w:t>
      </w:r>
    </w:p>
    <w:p w14:paraId="21A60165" w14:textId="77777777" w:rsidR="00C840E9" w:rsidRDefault="00C840E9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E3A1C72" w14:textId="77777777" w:rsidR="00C840E9" w:rsidRDefault="00C840E9" w:rsidP="00705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39C56CC" w14:textId="390E8A4C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Slezská diakonie, KONTAKT Karviná, terénní program</w:t>
      </w:r>
      <w:r w:rsidRPr="00705D8A">
        <w:rPr>
          <w:rFonts w:ascii="Arial" w:eastAsia="Times New Roman" w:hAnsi="Arial" w:cs="Arial"/>
          <w:sz w:val="20"/>
          <w:szCs w:val="20"/>
        </w:rPr>
        <w:t xml:space="preserve"> - p. </w:t>
      </w:r>
      <w:proofErr w:type="spellStart"/>
      <w:r w:rsidRPr="00705D8A">
        <w:rPr>
          <w:rFonts w:ascii="Arial" w:eastAsia="Times New Roman" w:hAnsi="Arial" w:cs="Arial"/>
          <w:sz w:val="20"/>
          <w:szCs w:val="20"/>
        </w:rPr>
        <w:t>Goryl</w:t>
      </w:r>
      <w:proofErr w:type="spellEnd"/>
      <w:r w:rsidRPr="00705D8A">
        <w:rPr>
          <w:rFonts w:ascii="Arial" w:eastAsia="Times New Roman" w:hAnsi="Arial" w:cs="Arial"/>
          <w:sz w:val="20"/>
          <w:szCs w:val="20"/>
        </w:rPr>
        <w:t xml:space="preserve">, </w:t>
      </w:r>
      <w:r w:rsidR="00362161">
        <w:rPr>
          <w:rFonts w:ascii="Arial" w:eastAsia="Times New Roman" w:hAnsi="Arial" w:cs="Arial"/>
          <w:sz w:val="20"/>
          <w:szCs w:val="20"/>
        </w:rPr>
        <w:t xml:space="preserve">popsal situaci, kdy jejich klienti preferují pracovní smlouvu </w:t>
      </w:r>
      <w:r w:rsidR="00A94992">
        <w:rPr>
          <w:rFonts w:ascii="Arial" w:eastAsia="Times New Roman" w:hAnsi="Arial" w:cs="Arial"/>
          <w:sz w:val="20"/>
          <w:szCs w:val="20"/>
        </w:rPr>
        <w:t>na určitou dobu,</w:t>
      </w:r>
      <w:r w:rsidR="00326691">
        <w:rPr>
          <w:rFonts w:ascii="Arial" w:eastAsia="Times New Roman" w:hAnsi="Arial" w:cs="Arial"/>
          <w:sz w:val="20"/>
          <w:szCs w:val="20"/>
        </w:rPr>
        <w:t xml:space="preserve"> </w:t>
      </w:r>
      <w:r w:rsidR="00A94992">
        <w:rPr>
          <w:rFonts w:ascii="Arial" w:eastAsia="Times New Roman" w:hAnsi="Arial" w:cs="Arial"/>
          <w:sz w:val="20"/>
          <w:szCs w:val="20"/>
        </w:rPr>
        <w:t>prác</w:t>
      </w:r>
      <w:r w:rsidR="00326691">
        <w:rPr>
          <w:rFonts w:ascii="Arial" w:eastAsia="Times New Roman" w:hAnsi="Arial" w:cs="Arial"/>
          <w:sz w:val="20"/>
          <w:szCs w:val="20"/>
        </w:rPr>
        <w:t>e</w:t>
      </w:r>
      <w:r w:rsidR="00A94992">
        <w:rPr>
          <w:rFonts w:ascii="Arial" w:eastAsia="Times New Roman" w:hAnsi="Arial" w:cs="Arial"/>
          <w:sz w:val="20"/>
          <w:szCs w:val="20"/>
        </w:rPr>
        <w:t xml:space="preserve"> v rámci veřejné služby /30 hodin/ se jim, vzhledem k nízké náhradě</w:t>
      </w:r>
      <w:r w:rsidR="00326691">
        <w:rPr>
          <w:rFonts w:ascii="Arial" w:eastAsia="Times New Roman" w:hAnsi="Arial" w:cs="Arial"/>
          <w:sz w:val="20"/>
          <w:szCs w:val="20"/>
        </w:rPr>
        <w:t>,</w:t>
      </w:r>
      <w:r w:rsidR="00A94992">
        <w:rPr>
          <w:rFonts w:ascii="Arial" w:eastAsia="Times New Roman" w:hAnsi="Arial" w:cs="Arial"/>
          <w:sz w:val="20"/>
          <w:szCs w:val="20"/>
        </w:rPr>
        <w:t xml:space="preserve"> nezdá zajímavá, není pro ně natolik motivační. </w:t>
      </w:r>
    </w:p>
    <w:p w14:paraId="3FBAA35B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19AC54" w14:textId="294E20A0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Slezská diakonie, STREETWORK GABRIEL Karviná, terénní program</w:t>
      </w:r>
      <w:r w:rsidRPr="00705D8A">
        <w:rPr>
          <w:rFonts w:ascii="Arial" w:eastAsia="Times New Roman" w:hAnsi="Arial" w:cs="Arial"/>
          <w:sz w:val="20"/>
          <w:szCs w:val="20"/>
        </w:rPr>
        <w:t xml:space="preserve"> - p. Ondrušková popsal</w:t>
      </w:r>
      <w:r w:rsidR="00362161">
        <w:rPr>
          <w:rFonts w:ascii="Arial" w:eastAsia="Times New Roman" w:hAnsi="Arial" w:cs="Arial"/>
          <w:sz w:val="20"/>
          <w:szCs w:val="20"/>
        </w:rPr>
        <w:t>a</w:t>
      </w:r>
      <w:r w:rsidRPr="00705D8A">
        <w:rPr>
          <w:rFonts w:ascii="Arial" w:eastAsia="Times New Roman" w:hAnsi="Arial" w:cs="Arial"/>
          <w:sz w:val="20"/>
          <w:szCs w:val="20"/>
        </w:rPr>
        <w:t xml:space="preserve"> činnosti </w:t>
      </w:r>
      <w:r w:rsidR="00326691">
        <w:rPr>
          <w:rFonts w:ascii="Arial" w:eastAsia="Times New Roman" w:hAnsi="Arial" w:cs="Arial"/>
          <w:sz w:val="20"/>
          <w:szCs w:val="20"/>
        </w:rPr>
        <w:t>terénního</w:t>
      </w:r>
      <w:r w:rsidR="00971022">
        <w:rPr>
          <w:rFonts w:ascii="Arial" w:eastAsia="Times New Roman" w:hAnsi="Arial" w:cs="Arial"/>
          <w:sz w:val="20"/>
          <w:szCs w:val="20"/>
        </w:rPr>
        <w:t xml:space="preserve"> </w:t>
      </w:r>
      <w:r w:rsidR="00326691">
        <w:rPr>
          <w:rFonts w:ascii="Arial" w:eastAsia="Times New Roman" w:hAnsi="Arial" w:cs="Arial"/>
          <w:sz w:val="20"/>
          <w:szCs w:val="20"/>
        </w:rPr>
        <w:t>programu</w:t>
      </w:r>
      <w:r w:rsidRPr="00705D8A">
        <w:rPr>
          <w:rFonts w:ascii="Arial" w:eastAsia="Times New Roman" w:hAnsi="Arial" w:cs="Arial"/>
          <w:sz w:val="20"/>
          <w:szCs w:val="20"/>
        </w:rPr>
        <w:t xml:space="preserve">, </w:t>
      </w:r>
      <w:r w:rsidR="00971022">
        <w:rPr>
          <w:rFonts w:ascii="Arial" w:eastAsia="Times New Roman" w:hAnsi="Arial" w:cs="Arial"/>
          <w:sz w:val="20"/>
          <w:szCs w:val="20"/>
        </w:rPr>
        <w:t>v rámci současných pracovních úvazků zvládají</w:t>
      </w:r>
      <w:r w:rsidR="00362161">
        <w:rPr>
          <w:rFonts w:ascii="Arial" w:eastAsia="Times New Roman" w:hAnsi="Arial" w:cs="Arial"/>
          <w:sz w:val="20"/>
          <w:szCs w:val="20"/>
        </w:rPr>
        <w:t xml:space="preserve"> mapova</w:t>
      </w:r>
      <w:r w:rsidR="00971022">
        <w:rPr>
          <w:rFonts w:ascii="Arial" w:eastAsia="Times New Roman" w:hAnsi="Arial" w:cs="Arial"/>
          <w:sz w:val="20"/>
          <w:szCs w:val="20"/>
        </w:rPr>
        <w:t xml:space="preserve">t zejména </w:t>
      </w:r>
      <w:r w:rsidR="00362161">
        <w:rPr>
          <w:rFonts w:ascii="Arial" w:eastAsia="Times New Roman" w:hAnsi="Arial" w:cs="Arial"/>
          <w:sz w:val="20"/>
          <w:szCs w:val="20"/>
        </w:rPr>
        <w:t>městskou část Karviná Nové Město a vzhledem k počtu klientů v této lokalitě jim na ostatní městské části nezbývá prostor.</w:t>
      </w:r>
      <w:r w:rsidRPr="00705D8A">
        <w:rPr>
          <w:rFonts w:ascii="Arial" w:eastAsia="Times New Roman" w:hAnsi="Arial" w:cs="Arial"/>
          <w:sz w:val="20"/>
          <w:szCs w:val="20"/>
        </w:rPr>
        <w:t xml:space="preserve"> </w:t>
      </w:r>
      <w:r w:rsidR="00362161">
        <w:rPr>
          <w:rFonts w:ascii="Arial" w:eastAsia="Times New Roman" w:hAnsi="Arial" w:cs="Arial"/>
          <w:sz w:val="20"/>
          <w:szCs w:val="20"/>
        </w:rPr>
        <w:t xml:space="preserve">Rovněž </w:t>
      </w:r>
      <w:r w:rsidR="002D09B8">
        <w:rPr>
          <w:rFonts w:ascii="Arial" w:eastAsia="Times New Roman" w:hAnsi="Arial" w:cs="Arial"/>
          <w:sz w:val="20"/>
          <w:szCs w:val="20"/>
        </w:rPr>
        <w:t>informovala o</w:t>
      </w:r>
      <w:r w:rsidR="00362161">
        <w:rPr>
          <w:rFonts w:ascii="Arial" w:eastAsia="Times New Roman" w:hAnsi="Arial" w:cs="Arial"/>
          <w:sz w:val="20"/>
          <w:szCs w:val="20"/>
        </w:rPr>
        <w:t xml:space="preserve"> pře</w:t>
      </w:r>
      <w:r w:rsidRPr="00705D8A">
        <w:rPr>
          <w:rFonts w:ascii="Arial" w:eastAsia="Times New Roman" w:hAnsi="Arial" w:cs="Arial"/>
          <w:sz w:val="20"/>
          <w:szCs w:val="20"/>
        </w:rPr>
        <w:t>stěhování zázemí služby do jiných prostor v</w:t>
      </w:r>
      <w:r w:rsidR="00362161">
        <w:rPr>
          <w:rFonts w:ascii="Arial" w:eastAsia="Times New Roman" w:hAnsi="Arial" w:cs="Arial"/>
          <w:sz w:val="20"/>
          <w:szCs w:val="20"/>
        </w:rPr>
        <w:t> </w:t>
      </w:r>
      <w:r w:rsidRPr="00705D8A">
        <w:rPr>
          <w:rFonts w:ascii="Arial" w:eastAsia="Times New Roman" w:hAnsi="Arial" w:cs="Arial"/>
          <w:sz w:val="20"/>
          <w:szCs w:val="20"/>
        </w:rPr>
        <w:t>Karviné</w:t>
      </w:r>
      <w:r w:rsidR="00362161">
        <w:rPr>
          <w:rFonts w:ascii="Arial" w:eastAsia="Times New Roman" w:hAnsi="Arial" w:cs="Arial"/>
          <w:sz w:val="20"/>
          <w:szCs w:val="20"/>
        </w:rPr>
        <w:t xml:space="preserve"> – na </w:t>
      </w:r>
      <w:r w:rsidR="000F21A3">
        <w:rPr>
          <w:rFonts w:ascii="Arial" w:eastAsia="Times New Roman" w:hAnsi="Arial" w:cs="Arial"/>
          <w:sz w:val="20"/>
          <w:szCs w:val="20"/>
        </w:rPr>
        <w:t>ul. Poštovní</w:t>
      </w:r>
      <w:r w:rsidR="00362161">
        <w:rPr>
          <w:rFonts w:ascii="Arial" w:eastAsia="Times New Roman" w:hAnsi="Arial" w:cs="Arial"/>
          <w:sz w:val="20"/>
          <w:szCs w:val="20"/>
        </w:rPr>
        <w:t> Karviné Fryštátě.</w:t>
      </w:r>
      <w:r w:rsidRPr="00705D8A"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51F4FD4A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432918" w14:textId="3551B4E9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 xml:space="preserve">PORTAVITA - </w:t>
      </w:r>
      <w:r w:rsidRPr="00A94992">
        <w:rPr>
          <w:rFonts w:ascii="Arial" w:eastAsia="Times New Roman" w:hAnsi="Arial" w:cs="Arial"/>
          <w:sz w:val="20"/>
          <w:szCs w:val="20"/>
        </w:rPr>
        <w:t xml:space="preserve">p. </w:t>
      </w:r>
      <w:r w:rsidR="00A94992" w:rsidRPr="00A94992">
        <w:rPr>
          <w:rFonts w:ascii="Arial" w:eastAsia="Times New Roman" w:hAnsi="Arial" w:cs="Arial"/>
          <w:sz w:val="20"/>
          <w:szCs w:val="20"/>
        </w:rPr>
        <w:t>Brůnová</w:t>
      </w:r>
      <w:r w:rsidRPr="00705D8A">
        <w:rPr>
          <w:rFonts w:ascii="Arial" w:eastAsia="Times New Roman" w:hAnsi="Arial" w:cs="Arial"/>
          <w:sz w:val="20"/>
          <w:szCs w:val="20"/>
        </w:rPr>
        <w:t xml:space="preserve"> podrobně popsal</w:t>
      </w:r>
      <w:r w:rsidR="00A94992">
        <w:rPr>
          <w:rFonts w:ascii="Arial" w:eastAsia="Times New Roman" w:hAnsi="Arial" w:cs="Arial"/>
          <w:sz w:val="20"/>
          <w:szCs w:val="20"/>
        </w:rPr>
        <w:t>a</w:t>
      </w:r>
      <w:r w:rsidRPr="00705D8A">
        <w:rPr>
          <w:rFonts w:ascii="Arial" w:eastAsia="Times New Roman" w:hAnsi="Arial" w:cs="Arial"/>
          <w:sz w:val="20"/>
          <w:szCs w:val="20"/>
        </w:rPr>
        <w:t xml:space="preserve"> </w:t>
      </w:r>
      <w:r w:rsidR="002D09B8">
        <w:rPr>
          <w:rFonts w:ascii="Arial" w:eastAsia="Times New Roman" w:hAnsi="Arial" w:cs="Arial"/>
          <w:sz w:val="20"/>
          <w:szCs w:val="20"/>
        </w:rPr>
        <w:t>činnost nově registrované</w:t>
      </w:r>
      <w:r w:rsidRPr="00705D8A">
        <w:rPr>
          <w:rFonts w:ascii="Arial" w:eastAsia="Times New Roman" w:hAnsi="Arial" w:cs="Arial"/>
          <w:sz w:val="20"/>
          <w:szCs w:val="20"/>
        </w:rPr>
        <w:t xml:space="preserve"> sociální služb</w:t>
      </w:r>
      <w:r w:rsidR="002D09B8">
        <w:rPr>
          <w:rFonts w:ascii="Arial" w:eastAsia="Times New Roman" w:hAnsi="Arial" w:cs="Arial"/>
          <w:sz w:val="20"/>
          <w:szCs w:val="20"/>
        </w:rPr>
        <w:t>y</w:t>
      </w:r>
      <w:r w:rsidRPr="00705D8A">
        <w:rPr>
          <w:rFonts w:ascii="Arial" w:eastAsia="Times New Roman" w:hAnsi="Arial" w:cs="Arial"/>
          <w:sz w:val="20"/>
          <w:szCs w:val="20"/>
        </w:rPr>
        <w:t xml:space="preserve"> sociální rehabilitace. Dále popsa</w:t>
      </w:r>
      <w:r w:rsidR="002D09B8">
        <w:rPr>
          <w:rFonts w:ascii="Arial" w:eastAsia="Times New Roman" w:hAnsi="Arial" w:cs="Arial"/>
          <w:sz w:val="20"/>
          <w:szCs w:val="20"/>
        </w:rPr>
        <w:t>la</w:t>
      </w:r>
      <w:r w:rsidRPr="00705D8A">
        <w:rPr>
          <w:rFonts w:ascii="Arial" w:eastAsia="Times New Roman" w:hAnsi="Arial" w:cs="Arial"/>
          <w:sz w:val="20"/>
          <w:szCs w:val="20"/>
        </w:rPr>
        <w:t xml:space="preserve"> situaci spojenou se zdražováním energií a nájmů v bytech </w:t>
      </w:r>
      <w:proofErr w:type="spellStart"/>
      <w:r w:rsidRPr="00705D8A">
        <w:rPr>
          <w:rFonts w:ascii="Arial" w:eastAsia="Times New Roman" w:hAnsi="Arial" w:cs="Arial"/>
          <w:sz w:val="20"/>
          <w:szCs w:val="20"/>
        </w:rPr>
        <w:t>Heimstaden</w:t>
      </w:r>
      <w:proofErr w:type="spellEnd"/>
      <w:r w:rsidRPr="00705D8A">
        <w:rPr>
          <w:rFonts w:ascii="Arial" w:eastAsia="Times New Roman" w:hAnsi="Arial" w:cs="Arial"/>
          <w:sz w:val="20"/>
          <w:szCs w:val="20"/>
        </w:rPr>
        <w:t>, ke kterým do</w:t>
      </w:r>
      <w:r w:rsidR="000F21A3">
        <w:rPr>
          <w:rFonts w:ascii="Arial" w:eastAsia="Times New Roman" w:hAnsi="Arial" w:cs="Arial"/>
          <w:sz w:val="20"/>
          <w:szCs w:val="20"/>
        </w:rPr>
        <w:t>šlo</w:t>
      </w:r>
      <w:r w:rsidRPr="00705D8A">
        <w:rPr>
          <w:rFonts w:ascii="Arial" w:eastAsia="Times New Roman" w:hAnsi="Arial" w:cs="Arial"/>
          <w:sz w:val="20"/>
          <w:szCs w:val="20"/>
        </w:rPr>
        <w:t xml:space="preserve"> od ledna 2023. </w:t>
      </w:r>
      <w:r w:rsidR="006C428D">
        <w:rPr>
          <w:rFonts w:ascii="Arial" w:eastAsia="Times New Roman" w:hAnsi="Arial" w:cs="Arial"/>
          <w:sz w:val="20"/>
          <w:szCs w:val="20"/>
        </w:rPr>
        <w:t xml:space="preserve">Rovněž mají v úmyslu </w:t>
      </w:r>
      <w:r w:rsidR="002D09B8">
        <w:rPr>
          <w:rFonts w:ascii="Arial" w:eastAsia="Times New Roman" w:hAnsi="Arial" w:cs="Arial"/>
          <w:sz w:val="20"/>
          <w:szCs w:val="20"/>
        </w:rPr>
        <w:t>zřídit</w:t>
      </w:r>
      <w:r w:rsidR="006C428D">
        <w:rPr>
          <w:rFonts w:ascii="Arial" w:eastAsia="Times New Roman" w:hAnsi="Arial" w:cs="Arial"/>
          <w:sz w:val="20"/>
          <w:szCs w:val="20"/>
        </w:rPr>
        <w:t xml:space="preserve"> výdejnu potravin.</w:t>
      </w:r>
      <w:r w:rsidRPr="00705D8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28C53AA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06CFDE" w14:textId="699EF1D9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 xml:space="preserve">Městská policie Karviná - </w:t>
      </w:r>
      <w:r w:rsidR="00A94992">
        <w:rPr>
          <w:rFonts w:ascii="Arial" w:eastAsia="Times New Roman" w:hAnsi="Arial" w:cs="Arial"/>
          <w:sz w:val="20"/>
          <w:szCs w:val="20"/>
        </w:rPr>
        <w:t xml:space="preserve">p. </w:t>
      </w:r>
      <w:r w:rsidRPr="00A94992">
        <w:rPr>
          <w:rFonts w:ascii="Arial" w:eastAsia="Times New Roman" w:hAnsi="Arial" w:cs="Arial"/>
          <w:sz w:val="20"/>
          <w:szCs w:val="20"/>
        </w:rPr>
        <w:t>Koudelka</w:t>
      </w:r>
      <w:r w:rsidRPr="00705D8A">
        <w:rPr>
          <w:rFonts w:ascii="Arial" w:eastAsia="Times New Roman" w:hAnsi="Arial" w:cs="Arial"/>
          <w:sz w:val="20"/>
          <w:szCs w:val="20"/>
        </w:rPr>
        <w:t xml:space="preserve"> – </w:t>
      </w:r>
      <w:r w:rsidR="00A94992">
        <w:rPr>
          <w:rFonts w:ascii="Arial" w:eastAsia="Times New Roman" w:hAnsi="Arial" w:cs="Arial"/>
          <w:sz w:val="20"/>
          <w:szCs w:val="20"/>
        </w:rPr>
        <w:t xml:space="preserve">informoval </w:t>
      </w:r>
      <w:r w:rsidRPr="00705D8A">
        <w:rPr>
          <w:rFonts w:ascii="Arial" w:eastAsia="Times New Roman" w:hAnsi="Arial" w:cs="Arial"/>
          <w:sz w:val="20"/>
          <w:szCs w:val="20"/>
        </w:rPr>
        <w:t>pracovní skupin</w:t>
      </w:r>
      <w:r w:rsidR="00A94992">
        <w:rPr>
          <w:rFonts w:ascii="Arial" w:eastAsia="Times New Roman" w:hAnsi="Arial" w:cs="Arial"/>
          <w:sz w:val="20"/>
          <w:szCs w:val="20"/>
        </w:rPr>
        <w:t>u o schválení strategického dokumentu Koncepce prevence kriminality a také drogové koncepce na období let 2023 – 2028, tato byla schválena v lednu 2023 zastupitelstvem města</w:t>
      </w:r>
      <w:r w:rsidRPr="00705D8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6174C8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BB05E9" w14:textId="05CD2BFC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MODRÝ KŔÍŽ</w:t>
      </w:r>
      <w:r w:rsidRPr="00705D8A">
        <w:rPr>
          <w:rFonts w:ascii="Arial" w:eastAsia="Times New Roman" w:hAnsi="Arial" w:cs="Arial"/>
          <w:sz w:val="20"/>
          <w:szCs w:val="20"/>
        </w:rPr>
        <w:t xml:space="preserve"> – p. </w:t>
      </w:r>
      <w:r w:rsidR="00A94992">
        <w:rPr>
          <w:rFonts w:ascii="Arial" w:eastAsia="Times New Roman" w:hAnsi="Arial" w:cs="Arial"/>
          <w:sz w:val="20"/>
          <w:szCs w:val="20"/>
        </w:rPr>
        <w:t>Tesařová</w:t>
      </w:r>
      <w:r w:rsidRPr="00705D8A">
        <w:rPr>
          <w:rFonts w:ascii="Arial" w:eastAsia="Times New Roman" w:hAnsi="Arial" w:cs="Arial"/>
          <w:sz w:val="20"/>
          <w:szCs w:val="20"/>
        </w:rPr>
        <w:t xml:space="preserve"> </w:t>
      </w:r>
      <w:r w:rsidR="00A94992">
        <w:rPr>
          <w:rFonts w:ascii="Arial" w:eastAsia="Times New Roman" w:hAnsi="Arial" w:cs="Arial"/>
          <w:sz w:val="20"/>
          <w:szCs w:val="20"/>
        </w:rPr>
        <w:t>informovala o personální změně v karvinské poradně</w:t>
      </w:r>
      <w:r w:rsidRPr="00705D8A">
        <w:rPr>
          <w:rFonts w:ascii="Arial" w:eastAsia="Times New Roman" w:hAnsi="Arial" w:cs="Arial"/>
          <w:sz w:val="20"/>
          <w:szCs w:val="20"/>
        </w:rPr>
        <w:t xml:space="preserve"> Modrého kříže</w:t>
      </w:r>
      <w:r w:rsidR="00A94992">
        <w:rPr>
          <w:rFonts w:ascii="Arial" w:eastAsia="Times New Roman" w:hAnsi="Arial" w:cs="Arial"/>
          <w:sz w:val="20"/>
          <w:szCs w:val="20"/>
        </w:rPr>
        <w:t>.</w:t>
      </w:r>
      <w:r w:rsidRPr="00705D8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1DE66F3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C207807" w14:textId="59901391" w:rsidR="00705D8A" w:rsidRPr="00705D8A" w:rsidRDefault="00465333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5333">
        <w:rPr>
          <w:rFonts w:ascii="Arial" w:eastAsia="Times New Roman" w:hAnsi="Arial" w:cs="Arial"/>
          <w:b/>
          <w:sz w:val="20"/>
          <w:szCs w:val="20"/>
        </w:rPr>
        <w:t>Slezská diakonie</w:t>
      </w:r>
      <w:r>
        <w:rPr>
          <w:rFonts w:ascii="Arial" w:eastAsia="Times New Roman" w:hAnsi="Arial" w:cs="Arial"/>
          <w:b/>
          <w:sz w:val="20"/>
          <w:szCs w:val="20"/>
        </w:rPr>
        <w:t>,</w:t>
      </w:r>
      <w:r w:rsidRPr="00465333">
        <w:rPr>
          <w:rFonts w:ascii="Arial" w:eastAsia="Times New Roman" w:hAnsi="Arial" w:cs="Arial"/>
          <w:b/>
          <w:sz w:val="20"/>
          <w:szCs w:val="20"/>
        </w:rPr>
        <w:t xml:space="preserve"> Sára –</w:t>
      </w:r>
      <w:r>
        <w:rPr>
          <w:rFonts w:ascii="Arial" w:eastAsia="Times New Roman" w:hAnsi="Arial" w:cs="Arial"/>
          <w:sz w:val="20"/>
          <w:szCs w:val="20"/>
        </w:rPr>
        <w:t xml:space="preserve"> p. Koplová – informovala členy PS</w:t>
      </w:r>
      <w:r w:rsidR="002D09B8">
        <w:rPr>
          <w:rFonts w:ascii="Arial" w:eastAsia="Times New Roman" w:hAnsi="Arial" w:cs="Arial"/>
          <w:sz w:val="20"/>
          <w:szCs w:val="20"/>
        </w:rPr>
        <w:t>, že v rámci kapacity azylového domu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2D09B8">
        <w:rPr>
          <w:rFonts w:ascii="Arial" w:eastAsia="Times New Roman" w:hAnsi="Arial" w:cs="Arial"/>
          <w:sz w:val="20"/>
          <w:szCs w:val="20"/>
        </w:rPr>
        <w:t xml:space="preserve">plánují 3 místa </w:t>
      </w:r>
      <w:r>
        <w:rPr>
          <w:rFonts w:ascii="Arial" w:eastAsia="Times New Roman" w:hAnsi="Arial" w:cs="Arial"/>
          <w:sz w:val="20"/>
          <w:szCs w:val="20"/>
        </w:rPr>
        <w:t xml:space="preserve">pro </w:t>
      </w:r>
      <w:r w:rsidR="002D09B8">
        <w:rPr>
          <w:rFonts w:ascii="Arial" w:eastAsia="Times New Roman" w:hAnsi="Arial" w:cs="Arial"/>
          <w:sz w:val="20"/>
          <w:szCs w:val="20"/>
        </w:rPr>
        <w:t xml:space="preserve">samotné </w:t>
      </w:r>
      <w:r>
        <w:rPr>
          <w:rFonts w:ascii="Arial" w:eastAsia="Times New Roman" w:hAnsi="Arial" w:cs="Arial"/>
          <w:sz w:val="20"/>
          <w:szCs w:val="20"/>
        </w:rPr>
        <w:t>ženy</w:t>
      </w:r>
      <w:r w:rsidR="002D09B8">
        <w:rPr>
          <w:rFonts w:ascii="Arial" w:eastAsia="Times New Roman" w:hAnsi="Arial" w:cs="Arial"/>
          <w:sz w:val="20"/>
          <w:szCs w:val="20"/>
        </w:rPr>
        <w:t xml:space="preserve"> jako</w:t>
      </w:r>
      <w:r>
        <w:rPr>
          <w:rFonts w:ascii="Arial" w:eastAsia="Times New Roman" w:hAnsi="Arial" w:cs="Arial"/>
          <w:sz w:val="20"/>
          <w:szCs w:val="20"/>
        </w:rPr>
        <w:t xml:space="preserve"> reakce na nedostatečnou kapacitu zařízení </w:t>
      </w:r>
      <w:r w:rsidR="002D09B8">
        <w:rPr>
          <w:rFonts w:ascii="Arial" w:eastAsia="Times New Roman" w:hAnsi="Arial" w:cs="Arial"/>
          <w:sz w:val="20"/>
          <w:szCs w:val="20"/>
        </w:rPr>
        <w:t>noclehárny pro ženy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4A99936" w14:textId="77777777" w:rsidR="00705D8A" w:rsidRPr="00705D8A" w:rsidRDefault="00705D8A" w:rsidP="00705D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78FEEA1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D83E658" w14:textId="1CE28138" w:rsidR="008C132C" w:rsidRPr="00CE0B7D" w:rsidRDefault="000F21A3" w:rsidP="002D09B8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6</w:t>
      </w:r>
      <w:r w:rsidR="008C132C" w:rsidRPr="00CE0B7D">
        <w:rPr>
          <w:rFonts w:ascii="Arial" w:eastAsia="Times New Roman" w:hAnsi="Arial" w:cs="Arial"/>
          <w:b/>
          <w:sz w:val="20"/>
          <w:szCs w:val="20"/>
          <w:u w:val="single"/>
        </w:rPr>
        <w:t>. Závěr</w:t>
      </w:r>
    </w:p>
    <w:p w14:paraId="2828A00D" w14:textId="1B0EF13C" w:rsidR="008C132C" w:rsidRPr="008230C5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30C5">
        <w:rPr>
          <w:rFonts w:ascii="Arial" w:eastAsia="Times New Roman" w:hAnsi="Arial" w:cs="Arial"/>
          <w:sz w:val="20"/>
          <w:szCs w:val="20"/>
        </w:rPr>
        <w:t xml:space="preserve">Termín dalšího setkání PS </w:t>
      </w:r>
      <w:r>
        <w:rPr>
          <w:rFonts w:ascii="Arial" w:eastAsia="Times New Roman" w:hAnsi="Arial" w:cs="Arial"/>
          <w:sz w:val="20"/>
          <w:szCs w:val="20"/>
        </w:rPr>
        <w:t>dne: 2</w:t>
      </w:r>
      <w:r w:rsidR="00B00257">
        <w:rPr>
          <w:rFonts w:ascii="Arial" w:eastAsia="Times New Roman" w:hAnsi="Arial" w:cs="Arial"/>
          <w:sz w:val="20"/>
          <w:szCs w:val="20"/>
        </w:rPr>
        <w:t>4</w:t>
      </w:r>
      <w:r w:rsidRPr="008230C5">
        <w:rPr>
          <w:rFonts w:ascii="Arial" w:eastAsia="Times New Roman" w:hAnsi="Arial" w:cs="Arial"/>
          <w:sz w:val="20"/>
          <w:szCs w:val="20"/>
        </w:rPr>
        <w:t xml:space="preserve">. </w:t>
      </w:r>
      <w:r w:rsidR="00B00257">
        <w:rPr>
          <w:rFonts w:ascii="Arial" w:eastAsia="Times New Roman" w:hAnsi="Arial" w:cs="Arial"/>
          <w:sz w:val="20"/>
          <w:szCs w:val="20"/>
        </w:rPr>
        <w:t>03</w:t>
      </w:r>
      <w:r w:rsidRPr="008230C5">
        <w:rPr>
          <w:rFonts w:ascii="Arial" w:eastAsia="Times New Roman" w:hAnsi="Arial" w:cs="Arial"/>
          <w:sz w:val="20"/>
          <w:szCs w:val="20"/>
        </w:rPr>
        <w:t>. 202</w:t>
      </w:r>
      <w:r w:rsidR="00B00257">
        <w:rPr>
          <w:rFonts w:ascii="Arial" w:eastAsia="Times New Roman" w:hAnsi="Arial" w:cs="Arial"/>
          <w:sz w:val="20"/>
          <w:szCs w:val="20"/>
        </w:rPr>
        <w:t>3</w:t>
      </w:r>
      <w:r w:rsidRPr="008230C5">
        <w:rPr>
          <w:rFonts w:ascii="Arial" w:eastAsia="Times New Roman" w:hAnsi="Arial" w:cs="Arial"/>
          <w:sz w:val="20"/>
          <w:szCs w:val="20"/>
        </w:rPr>
        <w:t xml:space="preserve"> v 9:00 hodin – Spolkový dům </w:t>
      </w:r>
    </w:p>
    <w:p w14:paraId="3990E3A5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67A1161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3F960F3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1091248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40F435A" w14:textId="77777777" w:rsidR="008C132C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8979C73" w14:textId="77777777" w:rsidR="008C132C" w:rsidRPr="00317D6A" w:rsidRDefault="008C132C" w:rsidP="008C132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B59CFED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Arial" w:eastAsia="Times New Roman" w:hAnsi="Arial" w:cs="Arial"/>
          <w:sz w:val="24"/>
          <w:szCs w:val="24"/>
        </w:rPr>
      </w:pPr>
    </w:p>
    <w:p w14:paraId="3F8AA35F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14:paraId="44AA391F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 xml:space="preserve">Iveta </w:t>
      </w:r>
      <w:proofErr w:type="spellStart"/>
      <w:r w:rsidRPr="00CE0B7D">
        <w:rPr>
          <w:rFonts w:ascii="Arial" w:eastAsia="Times New Roman" w:hAnsi="Arial" w:cs="Arial"/>
          <w:b/>
          <w:sz w:val="20"/>
          <w:szCs w:val="20"/>
        </w:rPr>
        <w:t>Kuczerová</w:t>
      </w:r>
      <w:proofErr w:type="spellEnd"/>
    </w:p>
    <w:p w14:paraId="515E2A49" w14:textId="77777777" w:rsidR="008C132C" w:rsidRPr="00CE0B7D" w:rsidRDefault="008C132C" w:rsidP="008C132C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manažerka pracovní skupiny</w:t>
      </w:r>
    </w:p>
    <w:p w14:paraId="47C284A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C67152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9A2DB3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7BFF431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A07CC4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834766A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FAFAA4F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1255E7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1A58C7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70A828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93E51F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6DAE07A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5E24BD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5842E54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AF2215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5F5AB6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CBD22A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EE715CB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23BDE4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DCAC88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77B6CCA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509260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B048733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7C3934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10D4BA8" w14:textId="77777777" w:rsidR="00493549" w:rsidRDefault="00493549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6DADD8A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571D4AF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901417F" w14:textId="77777777" w:rsidR="00202B18" w:rsidRPr="00202B18" w:rsidRDefault="00202B18" w:rsidP="00202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D349132" w14:textId="77777777" w:rsidR="00202B18" w:rsidRPr="00202B18" w:rsidRDefault="00202B18" w:rsidP="00202B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AF8FBC4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DF5EE6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0488F73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AB3E5D9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DA1BA43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0736865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4F51BD4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A39471F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26A1F18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37A359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D82800C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27729B8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0885E1F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A8FA2DA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3676C00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8533938" w14:textId="24890C10" w:rsidR="0064647C" w:rsidRPr="00CE0B7D" w:rsidRDefault="0064647C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4647C" w:rsidRPr="00CE0B7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67E31" w14:textId="77777777" w:rsidR="004A4AE3" w:rsidRDefault="004A4AE3">
      <w:pPr>
        <w:spacing w:after="0" w:line="240" w:lineRule="auto"/>
      </w:pPr>
      <w:r>
        <w:separator/>
      </w:r>
    </w:p>
  </w:endnote>
  <w:endnote w:type="continuationSeparator" w:id="0">
    <w:p w14:paraId="007668AD" w14:textId="77777777" w:rsidR="004A4AE3" w:rsidRDefault="004A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E491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33EF" w14:textId="1DAC0AB9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A2EA6">
      <w:rPr>
        <w:noProof/>
        <w:color w:val="000000"/>
      </w:rPr>
      <w:t>3</w:t>
    </w:r>
    <w:r>
      <w:rPr>
        <w:color w:val="000000"/>
      </w:rPr>
      <w:fldChar w:fldCharType="end"/>
    </w:r>
  </w:p>
  <w:p w14:paraId="4EBE290C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E0727" w14:textId="77777777" w:rsidR="004A4AE3" w:rsidRDefault="004A4AE3">
      <w:pPr>
        <w:spacing w:after="0" w:line="240" w:lineRule="auto"/>
      </w:pPr>
      <w:r>
        <w:separator/>
      </w:r>
    </w:p>
  </w:footnote>
  <w:footnote w:type="continuationSeparator" w:id="0">
    <w:p w14:paraId="3DACEF3B" w14:textId="77777777" w:rsidR="004A4AE3" w:rsidRDefault="004A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9808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286FCC0" wp14:editId="6F9B40CB">
          <wp:extent cx="899795" cy="8997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</w:t>
    </w:r>
    <w:r>
      <w:rPr>
        <w:color w:val="0070C0"/>
      </w:rPr>
      <w:t>Komunitní plánování sociálních a návazných služeb na území města Karviná</w:t>
    </w:r>
  </w:p>
  <w:p w14:paraId="11B35096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Quintessential" w:eastAsia="Quintessential" w:hAnsi="Quintessential" w:cs="Quintessential"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27"/>
    <w:multiLevelType w:val="hybridMultilevel"/>
    <w:tmpl w:val="FE025370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733"/>
    <w:multiLevelType w:val="hybridMultilevel"/>
    <w:tmpl w:val="35F2080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2690"/>
    <w:multiLevelType w:val="multilevel"/>
    <w:tmpl w:val="2526950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E9153A"/>
    <w:multiLevelType w:val="hybridMultilevel"/>
    <w:tmpl w:val="DE449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767"/>
    <w:multiLevelType w:val="hybridMultilevel"/>
    <w:tmpl w:val="BADE48F2"/>
    <w:lvl w:ilvl="0" w:tplc="E5F459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226D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D2F"/>
    <w:multiLevelType w:val="hybridMultilevel"/>
    <w:tmpl w:val="ADFA024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4B8A"/>
    <w:multiLevelType w:val="hybridMultilevel"/>
    <w:tmpl w:val="6BFE4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515DA"/>
    <w:multiLevelType w:val="hybridMultilevel"/>
    <w:tmpl w:val="98E07758"/>
    <w:lvl w:ilvl="0" w:tplc="24FE9ED4">
      <w:start w:val="1"/>
      <w:numFmt w:val="decimal"/>
      <w:lvlText w:val="%1)"/>
      <w:lvlJc w:val="left"/>
      <w:pPr>
        <w:ind w:left="57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77" w:hanging="360"/>
      </w:pPr>
    </w:lvl>
    <w:lvl w:ilvl="2" w:tplc="0405001B" w:tentative="1">
      <w:start w:val="1"/>
      <w:numFmt w:val="lowerRoman"/>
      <w:lvlText w:val="%3."/>
      <w:lvlJc w:val="right"/>
      <w:pPr>
        <w:ind w:left="1497" w:hanging="180"/>
      </w:pPr>
    </w:lvl>
    <w:lvl w:ilvl="3" w:tplc="0405000F" w:tentative="1">
      <w:start w:val="1"/>
      <w:numFmt w:val="decimal"/>
      <w:lvlText w:val="%4."/>
      <w:lvlJc w:val="left"/>
      <w:pPr>
        <w:ind w:left="2217" w:hanging="360"/>
      </w:pPr>
    </w:lvl>
    <w:lvl w:ilvl="4" w:tplc="04050019" w:tentative="1">
      <w:start w:val="1"/>
      <w:numFmt w:val="lowerLetter"/>
      <w:lvlText w:val="%5."/>
      <w:lvlJc w:val="left"/>
      <w:pPr>
        <w:ind w:left="2937" w:hanging="360"/>
      </w:pPr>
    </w:lvl>
    <w:lvl w:ilvl="5" w:tplc="0405001B" w:tentative="1">
      <w:start w:val="1"/>
      <w:numFmt w:val="lowerRoman"/>
      <w:lvlText w:val="%6."/>
      <w:lvlJc w:val="right"/>
      <w:pPr>
        <w:ind w:left="3657" w:hanging="180"/>
      </w:pPr>
    </w:lvl>
    <w:lvl w:ilvl="6" w:tplc="0405000F" w:tentative="1">
      <w:start w:val="1"/>
      <w:numFmt w:val="decimal"/>
      <w:lvlText w:val="%7."/>
      <w:lvlJc w:val="left"/>
      <w:pPr>
        <w:ind w:left="4377" w:hanging="360"/>
      </w:pPr>
    </w:lvl>
    <w:lvl w:ilvl="7" w:tplc="04050019" w:tentative="1">
      <w:start w:val="1"/>
      <w:numFmt w:val="lowerLetter"/>
      <w:lvlText w:val="%8."/>
      <w:lvlJc w:val="left"/>
      <w:pPr>
        <w:ind w:left="5097" w:hanging="360"/>
      </w:pPr>
    </w:lvl>
    <w:lvl w:ilvl="8" w:tplc="0405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9" w15:restartNumberingAfterBreak="0">
    <w:nsid w:val="1BF41C43"/>
    <w:multiLevelType w:val="hybridMultilevel"/>
    <w:tmpl w:val="886621E0"/>
    <w:lvl w:ilvl="0" w:tplc="4724C1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E566E"/>
    <w:multiLevelType w:val="hybridMultilevel"/>
    <w:tmpl w:val="364EAE30"/>
    <w:lvl w:ilvl="0" w:tplc="492A3F3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65010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2BF1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658D"/>
    <w:multiLevelType w:val="hybridMultilevel"/>
    <w:tmpl w:val="242ADD82"/>
    <w:lvl w:ilvl="0" w:tplc="C2BC3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26DC1"/>
    <w:multiLevelType w:val="hybridMultilevel"/>
    <w:tmpl w:val="B79A3FF0"/>
    <w:lvl w:ilvl="0" w:tplc="4F468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009"/>
    <w:multiLevelType w:val="hybridMultilevel"/>
    <w:tmpl w:val="D9BA2CFE"/>
    <w:lvl w:ilvl="0" w:tplc="85F22A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E0C1F8E"/>
    <w:multiLevelType w:val="hybridMultilevel"/>
    <w:tmpl w:val="EDC2EC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68C5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167DC"/>
    <w:multiLevelType w:val="hybridMultilevel"/>
    <w:tmpl w:val="60449E4E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34A68"/>
    <w:multiLevelType w:val="hybridMultilevel"/>
    <w:tmpl w:val="48F42E4E"/>
    <w:lvl w:ilvl="0" w:tplc="60A2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436BA"/>
    <w:multiLevelType w:val="hybridMultilevel"/>
    <w:tmpl w:val="4294965E"/>
    <w:lvl w:ilvl="0" w:tplc="57ACE58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44A06"/>
    <w:multiLevelType w:val="hybridMultilevel"/>
    <w:tmpl w:val="CDD87588"/>
    <w:lvl w:ilvl="0" w:tplc="ADD6649A">
      <w:start w:val="4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53AC5"/>
    <w:multiLevelType w:val="hybridMultilevel"/>
    <w:tmpl w:val="99968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37411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03606"/>
    <w:multiLevelType w:val="hybridMultilevel"/>
    <w:tmpl w:val="937C87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15801"/>
    <w:multiLevelType w:val="hybridMultilevel"/>
    <w:tmpl w:val="83BC35EE"/>
    <w:lvl w:ilvl="0" w:tplc="A6FA73B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63CE10FF"/>
    <w:multiLevelType w:val="hybridMultilevel"/>
    <w:tmpl w:val="DE7C0044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03F78"/>
    <w:multiLevelType w:val="hybridMultilevel"/>
    <w:tmpl w:val="814A7558"/>
    <w:lvl w:ilvl="0" w:tplc="1F0C5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35690A"/>
    <w:multiLevelType w:val="multilevel"/>
    <w:tmpl w:val="CCAED9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14FB0"/>
    <w:multiLevelType w:val="hybridMultilevel"/>
    <w:tmpl w:val="AE42A572"/>
    <w:lvl w:ilvl="0" w:tplc="1D70CD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B6086"/>
    <w:multiLevelType w:val="hybridMultilevel"/>
    <w:tmpl w:val="9BFCBD9A"/>
    <w:lvl w:ilvl="0" w:tplc="C48E04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2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"/>
  </w:num>
  <w:num w:numId="6">
    <w:abstractNumId w:val="24"/>
  </w:num>
  <w:num w:numId="7">
    <w:abstractNumId w:val="18"/>
  </w:num>
  <w:num w:numId="8">
    <w:abstractNumId w:val="17"/>
  </w:num>
  <w:num w:numId="9">
    <w:abstractNumId w:val="29"/>
  </w:num>
  <w:num w:numId="10">
    <w:abstractNumId w:val="1"/>
  </w:num>
  <w:num w:numId="11">
    <w:abstractNumId w:val="6"/>
  </w:num>
  <w:num w:numId="12">
    <w:abstractNumId w:val="25"/>
  </w:num>
  <w:num w:numId="13">
    <w:abstractNumId w:val="0"/>
  </w:num>
  <w:num w:numId="14">
    <w:abstractNumId w:val="4"/>
  </w:num>
  <w:num w:numId="15">
    <w:abstractNumId w:val="16"/>
  </w:num>
  <w:num w:numId="16">
    <w:abstractNumId w:val="23"/>
  </w:num>
  <w:num w:numId="17">
    <w:abstractNumId w:val="30"/>
  </w:num>
  <w:num w:numId="18">
    <w:abstractNumId w:val="14"/>
  </w:num>
  <w:num w:numId="19">
    <w:abstractNumId w:val="8"/>
  </w:num>
  <w:num w:numId="20">
    <w:abstractNumId w:val="15"/>
  </w:num>
  <w:num w:numId="21">
    <w:abstractNumId w:val="19"/>
  </w:num>
  <w:num w:numId="22">
    <w:abstractNumId w:val="18"/>
  </w:num>
  <w:num w:numId="23">
    <w:abstractNumId w:val="12"/>
  </w:num>
  <w:num w:numId="24">
    <w:abstractNumId w:val="11"/>
  </w:num>
  <w:num w:numId="25">
    <w:abstractNumId w:val="5"/>
  </w:num>
  <w:num w:numId="26">
    <w:abstractNumId w:val="20"/>
  </w:num>
  <w:num w:numId="27">
    <w:abstractNumId w:val="10"/>
  </w:num>
  <w:num w:numId="28">
    <w:abstractNumId w:val="9"/>
  </w:num>
  <w:num w:numId="29">
    <w:abstractNumId w:val="13"/>
  </w:num>
  <w:num w:numId="30">
    <w:abstractNumId w:val="22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CC"/>
    <w:rsid w:val="0000061E"/>
    <w:rsid w:val="0000216A"/>
    <w:rsid w:val="0000447D"/>
    <w:rsid w:val="00010AC7"/>
    <w:rsid w:val="0001574E"/>
    <w:rsid w:val="00032E48"/>
    <w:rsid w:val="00035D98"/>
    <w:rsid w:val="000574DC"/>
    <w:rsid w:val="000629C6"/>
    <w:rsid w:val="00063DFE"/>
    <w:rsid w:val="00063E44"/>
    <w:rsid w:val="000641CB"/>
    <w:rsid w:val="00065A93"/>
    <w:rsid w:val="000700B8"/>
    <w:rsid w:val="0007156B"/>
    <w:rsid w:val="00080222"/>
    <w:rsid w:val="00081DA4"/>
    <w:rsid w:val="000849F3"/>
    <w:rsid w:val="000A4CDE"/>
    <w:rsid w:val="000C08A8"/>
    <w:rsid w:val="000C4F0E"/>
    <w:rsid w:val="000F0D02"/>
    <w:rsid w:val="000F21A3"/>
    <w:rsid w:val="000F2E0D"/>
    <w:rsid w:val="000F4C1F"/>
    <w:rsid w:val="00103A59"/>
    <w:rsid w:val="00105EC5"/>
    <w:rsid w:val="0010712A"/>
    <w:rsid w:val="00117861"/>
    <w:rsid w:val="00127181"/>
    <w:rsid w:val="00127315"/>
    <w:rsid w:val="00130A6C"/>
    <w:rsid w:val="001439B7"/>
    <w:rsid w:val="001541E7"/>
    <w:rsid w:val="001712A1"/>
    <w:rsid w:val="00175B82"/>
    <w:rsid w:val="00175CEE"/>
    <w:rsid w:val="00181116"/>
    <w:rsid w:val="001A040A"/>
    <w:rsid w:val="001A46EB"/>
    <w:rsid w:val="001A59A2"/>
    <w:rsid w:val="001C316E"/>
    <w:rsid w:val="001C6AD9"/>
    <w:rsid w:val="001D025E"/>
    <w:rsid w:val="001E074D"/>
    <w:rsid w:val="001F18F3"/>
    <w:rsid w:val="00202B18"/>
    <w:rsid w:val="002101EC"/>
    <w:rsid w:val="0022229C"/>
    <w:rsid w:val="00223856"/>
    <w:rsid w:val="002238D4"/>
    <w:rsid w:val="00230EE6"/>
    <w:rsid w:val="002419DA"/>
    <w:rsid w:val="002526A7"/>
    <w:rsid w:val="00253B4C"/>
    <w:rsid w:val="00266D52"/>
    <w:rsid w:val="00276D67"/>
    <w:rsid w:val="00284E20"/>
    <w:rsid w:val="002A4B58"/>
    <w:rsid w:val="002B16FC"/>
    <w:rsid w:val="002B2F03"/>
    <w:rsid w:val="002C100F"/>
    <w:rsid w:val="002C39A9"/>
    <w:rsid w:val="002D09B8"/>
    <w:rsid w:val="002E540B"/>
    <w:rsid w:val="002F5C07"/>
    <w:rsid w:val="003012F7"/>
    <w:rsid w:val="003109A8"/>
    <w:rsid w:val="00310E34"/>
    <w:rsid w:val="00317D6A"/>
    <w:rsid w:val="003241E6"/>
    <w:rsid w:val="00324CFE"/>
    <w:rsid w:val="00326691"/>
    <w:rsid w:val="00334439"/>
    <w:rsid w:val="003407C7"/>
    <w:rsid w:val="003478D1"/>
    <w:rsid w:val="00354F2C"/>
    <w:rsid w:val="00356150"/>
    <w:rsid w:val="0035706A"/>
    <w:rsid w:val="003608FA"/>
    <w:rsid w:val="00362161"/>
    <w:rsid w:val="00364EB7"/>
    <w:rsid w:val="00366E4D"/>
    <w:rsid w:val="00375794"/>
    <w:rsid w:val="00386779"/>
    <w:rsid w:val="003907BC"/>
    <w:rsid w:val="00392291"/>
    <w:rsid w:val="00395A47"/>
    <w:rsid w:val="00397893"/>
    <w:rsid w:val="003A4C72"/>
    <w:rsid w:val="003C2975"/>
    <w:rsid w:val="003C648C"/>
    <w:rsid w:val="003D7B46"/>
    <w:rsid w:val="003E02F1"/>
    <w:rsid w:val="003E5905"/>
    <w:rsid w:val="003E7687"/>
    <w:rsid w:val="003F7666"/>
    <w:rsid w:val="004022F8"/>
    <w:rsid w:val="00403054"/>
    <w:rsid w:val="00405CAC"/>
    <w:rsid w:val="00405CB5"/>
    <w:rsid w:val="00405CD0"/>
    <w:rsid w:val="00407CD6"/>
    <w:rsid w:val="004106E0"/>
    <w:rsid w:val="00410796"/>
    <w:rsid w:val="00412CA1"/>
    <w:rsid w:val="00413B5D"/>
    <w:rsid w:val="0041637E"/>
    <w:rsid w:val="004247C6"/>
    <w:rsid w:val="00427725"/>
    <w:rsid w:val="0043640B"/>
    <w:rsid w:val="00446EC6"/>
    <w:rsid w:val="00450ED5"/>
    <w:rsid w:val="00455C03"/>
    <w:rsid w:val="00463EFD"/>
    <w:rsid w:val="00464096"/>
    <w:rsid w:val="00465333"/>
    <w:rsid w:val="00470A96"/>
    <w:rsid w:val="0048486C"/>
    <w:rsid w:val="00493549"/>
    <w:rsid w:val="004A4AE3"/>
    <w:rsid w:val="004B16E7"/>
    <w:rsid w:val="004C388F"/>
    <w:rsid w:val="004C5B75"/>
    <w:rsid w:val="004D3776"/>
    <w:rsid w:val="004E7684"/>
    <w:rsid w:val="004F0859"/>
    <w:rsid w:val="004F782D"/>
    <w:rsid w:val="00507CF3"/>
    <w:rsid w:val="00513C6A"/>
    <w:rsid w:val="00517796"/>
    <w:rsid w:val="00535B4C"/>
    <w:rsid w:val="0053684B"/>
    <w:rsid w:val="0054059C"/>
    <w:rsid w:val="005434E7"/>
    <w:rsid w:val="00546D08"/>
    <w:rsid w:val="00577789"/>
    <w:rsid w:val="00585EB9"/>
    <w:rsid w:val="00587599"/>
    <w:rsid w:val="0059547B"/>
    <w:rsid w:val="005A5EA2"/>
    <w:rsid w:val="005B002C"/>
    <w:rsid w:val="005B38B4"/>
    <w:rsid w:val="005B465D"/>
    <w:rsid w:val="005B5EBF"/>
    <w:rsid w:val="005C258D"/>
    <w:rsid w:val="005C6063"/>
    <w:rsid w:val="005C6725"/>
    <w:rsid w:val="005D4490"/>
    <w:rsid w:val="005E6A41"/>
    <w:rsid w:val="005F6D81"/>
    <w:rsid w:val="006048C0"/>
    <w:rsid w:val="00606939"/>
    <w:rsid w:val="00610044"/>
    <w:rsid w:val="00624ADC"/>
    <w:rsid w:val="00633AA2"/>
    <w:rsid w:val="00634839"/>
    <w:rsid w:val="0063787B"/>
    <w:rsid w:val="00646000"/>
    <w:rsid w:val="0064647C"/>
    <w:rsid w:val="00646878"/>
    <w:rsid w:val="00652CB5"/>
    <w:rsid w:val="00664B22"/>
    <w:rsid w:val="006655C6"/>
    <w:rsid w:val="006745D7"/>
    <w:rsid w:val="00681E7C"/>
    <w:rsid w:val="0068495C"/>
    <w:rsid w:val="006860AC"/>
    <w:rsid w:val="00686172"/>
    <w:rsid w:val="00686DBC"/>
    <w:rsid w:val="006950C6"/>
    <w:rsid w:val="006A3CF4"/>
    <w:rsid w:val="006A514F"/>
    <w:rsid w:val="006C428D"/>
    <w:rsid w:val="006C5DC1"/>
    <w:rsid w:val="006D125F"/>
    <w:rsid w:val="006D3C98"/>
    <w:rsid w:val="006D420D"/>
    <w:rsid w:val="006E0B7E"/>
    <w:rsid w:val="006E4E04"/>
    <w:rsid w:val="006E5A9A"/>
    <w:rsid w:val="006F3E53"/>
    <w:rsid w:val="006F5E0B"/>
    <w:rsid w:val="007006C4"/>
    <w:rsid w:val="00705D8A"/>
    <w:rsid w:val="0070690A"/>
    <w:rsid w:val="007240F4"/>
    <w:rsid w:val="007324DC"/>
    <w:rsid w:val="00735665"/>
    <w:rsid w:val="007414D4"/>
    <w:rsid w:val="007436D3"/>
    <w:rsid w:val="00751A35"/>
    <w:rsid w:val="00754998"/>
    <w:rsid w:val="00761A17"/>
    <w:rsid w:val="00761ED6"/>
    <w:rsid w:val="00763B3D"/>
    <w:rsid w:val="00781BFB"/>
    <w:rsid w:val="007830C8"/>
    <w:rsid w:val="00785E5D"/>
    <w:rsid w:val="00796D7A"/>
    <w:rsid w:val="00797CF3"/>
    <w:rsid w:val="007A0943"/>
    <w:rsid w:val="007A2D9D"/>
    <w:rsid w:val="007B4F13"/>
    <w:rsid w:val="007D157F"/>
    <w:rsid w:val="007D30F6"/>
    <w:rsid w:val="007D5643"/>
    <w:rsid w:val="007E3D4E"/>
    <w:rsid w:val="007F1EEB"/>
    <w:rsid w:val="007F213A"/>
    <w:rsid w:val="007F2F73"/>
    <w:rsid w:val="007F40A9"/>
    <w:rsid w:val="007F5392"/>
    <w:rsid w:val="007F551A"/>
    <w:rsid w:val="008136AD"/>
    <w:rsid w:val="008230C5"/>
    <w:rsid w:val="0083565F"/>
    <w:rsid w:val="008459DE"/>
    <w:rsid w:val="00845EBB"/>
    <w:rsid w:val="00852BB0"/>
    <w:rsid w:val="00854A04"/>
    <w:rsid w:val="008739CB"/>
    <w:rsid w:val="00873A01"/>
    <w:rsid w:val="00884355"/>
    <w:rsid w:val="008A4EFC"/>
    <w:rsid w:val="008A6CB6"/>
    <w:rsid w:val="008A6E97"/>
    <w:rsid w:val="008B50E4"/>
    <w:rsid w:val="008B7D6C"/>
    <w:rsid w:val="008C0477"/>
    <w:rsid w:val="008C132C"/>
    <w:rsid w:val="008E5811"/>
    <w:rsid w:val="008F2D17"/>
    <w:rsid w:val="008F3B59"/>
    <w:rsid w:val="00903925"/>
    <w:rsid w:val="00910B13"/>
    <w:rsid w:val="00922181"/>
    <w:rsid w:val="00925D11"/>
    <w:rsid w:val="00946886"/>
    <w:rsid w:val="0094707D"/>
    <w:rsid w:val="00950AF9"/>
    <w:rsid w:val="00960177"/>
    <w:rsid w:val="00965A96"/>
    <w:rsid w:val="00971022"/>
    <w:rsid w:val="00977F9D"/>
    <w:rsid w:val="00980556"/>
    <w:rsid w:val="0098684C"/>
    <w:rsid w:val="00992623"/>
    <w:rsid w:val="009956BF"/>
    <w:rsid w:val="00996144"/>
    <w:rsid w:val="009C52A7"/>
    <w:rsid w:val="009D0F9C"/>
    <w:rsid w:val="009D4C9F"/>
    <w:rsid w:val="009E1BBF"/>
    <w:rsid w:val="009E5832"/>
    <w:rsid w:val="009F088B"/>
    <w:rsid w:val="009F4E32"/>
    <w:rsid w:val="00A01E1D"/>
    <w:rsid w:val="00A06BFE"/>
    <w:rsid w:val="00A220C9"/>
    <w:rsid w:val="00A22950"/>
    <w:rsid w:val="00A3724E"/>
    <w:rsid w:val="00A40ECA"/>
    <w:rsid w:val="00A4237C"/>
    <w:rsid w:val="00A5055F"/>
    <w:rsid w:val="00A53ACF"/>
    <w:rsid w:val="00A64118"/>
    <w:rsid w:val="00A66166"/>
    <w:rsid w:val="00A72BBB"/>
    <w:rsid w:val="00A82C07"/>
    <w:rsid w:val="00A905AB"/>
    <w:rsid w:val="00A925D0"/>
    <w:rsid w:val="00A94992"/>
    <w:rsid w:val="00A94EA1"/>
    <w:rsid w:val="00AA10EB"/>
    <w:rsid w:val="00AA211E"/>
    <w:rsid w:val="00AA65E9"/>
    <w:rsid w:val="00AB0CEE"/>
    <w:rsid w:val="00AC46EC"/>
    <w:rsid w:val="00AC5816"/>
    <w:rsid w:val="00AC71A6"/>
    <w:rsid w:val="00AD31F1"/>
    <w:rsid w:val="00B00257"/>
    <w:rsid w:val="00B113EF"/>
    <w:rsid w:val="00B1143F"/>
    <w:rsid w:val="00B27FC7"/>
    <w:rsid w:val="00B441CF"/>
    <w:rsid w:val="00B47BA2"/>
    <w:rsid w:val="00B57136"/>
    <w:rsid w:val="00B57605"/>
    <w:rsid w:val="00B61F64"/>
    <w:rsid w:val="00B702A9"/>
    <w:rsid w:val="00B71E4F"/>
    <w:rsid w:val="00B77242"/>
    <w:rsid w:val="00B92F6D"/>
    <w:rsid w:val="00BA48C6"/>
    <w:rsid w:val="00BC3E2A"/>
    <w:rsid w:val="00BD2C3D"/>
    <w:rsid w:val="00BD35E9"/>
    <w:rsid w:val="00BE7DA1"/>
    <w:rsid w:val="00C0411C"/>
    <w:rsid w:val="00C05C9B"/>
    <w:rsid w:val="00C05CE7"/>
    <w:rsid w:val="00C22727"/>
    <w:rsid w:val="00C238A8"/>
    <w:rsid w:val="00C45DC3"/>
    <w:rsid w:val="00C75E5B"/>
    <w:rsid w:val="00C840E9"/>
    <w:rsid w:val="00C843E3"/>
    <w:rsid w:val="00C87725"/>
    <w:rsid w:val="00C91EE6"/>
    <w:rsid w:val="00C93261"/>
    <w:rsid w:val="00CB1828"/>
    <w:rsid w:val="00CB4062"/>
    <w:rsid w:val="00CE0B7D"/>
    <w:rsid w:val="00CE2D53"/>
    <w:rsid w:val="00CE3668"/>
    <w:rsid w:val="00CF464B"/>
    <w:rsid w:val="00D01D08"/>
    <w:rsid w:val="00D14982"/>
    <w:rsid w:val="00D2101B"/>
    <w:rsid w:val="00D21B39"/>
    <w:rsid w:val="00D256CC"/>
    <w:rsid w:val="00D272E2"/>
    <w:rsid w:val="00D36C3A"/>
    <w:rsid w:val="00D37879"/>
    <w:rsid w:val="00D86E38"/>
    <w:rsid w:val="00D91CE7"/>
    <w:rsid w:val="00D92EB5"/>
    <w:rsid w:val="00D95832"/>
    <w:rsid w:val="00DB08A6"/>
    <w:rsid w:val="00DB7AF1"/>
    <w:rsid w:val="00DD2551"/>
    <w:rsid w:val="00DE372D"/>
    <w:rsid w:val="00DE4A00"/>
    <w:rsid w:val="00DF368D"/>
    <w:rsid w:val="00E218A7"/>
    <w:rsid w:val="00E529B8"/>
    <w:rsid w:val="00E55CF9"/>
    <w:rsid w:val="00E723B2"/>
    <w:rsid w:val="00E86AF4"/>
    <w:rsid w:val="00EA2055"/>
    <w:rsid w:val="00EA2EA6"/>
    <w:rsid w:val="00EA318B"/>
    <w:rsid w:val="00EA4DFE"/>
    <w:rsid w:val="00EA644E"/>
    <w:rsid w:val="00EB31CF"/>
    <w:rsid w:val="00EB34C3"/>
    <w:rsid w:val="00EB34F6"/>
    <w:rsid w:val="00EB468C"/>
    <w:rsid w:val="00EB7971"/>
    <w:rsid w:val="00ED1606"/>
    <w:rsid w:val="00ED1D0D"/>
    <w:rsid w:val="00ED240E"/>
    <w:rsid w:val="00EE325F"/>
    <w:rsid w:val="00EE3DA9"/>
    <w:rsid w:val="00EF1F17"/>
    <w:rsid w:val="00EF6AC5"/>
    <w:rsid w:val="00F21EB8"/>
    <w:rsid w:val="00F30824"/>
    <w:rsid w:val="00F3392B"/>
    <w:rsid w:val="00F4590F"/>
    <w:rsid w:val="00F70186"/>
    <w:rsid w:val="00F72161"/>
    <w:rsid w:val="00F726F2"/>
    <w:rsid w:val="00F76970"/>
    <w:rsid w:val="00F90138"/>
    <w:rsid w:val="00F92EC3"/>
    <w:rsid w:val="00F94D4E"/>
    <w:rsid w:val="00FA2AF6"/>
    <w:rsid w:val="00FA79AE"/>
    <w:rsid w:val="00FB288B"/>
    <w:rsid w:val="00FE5803"/>
    <w:rsid w:val="00FE7240"/>
    <w:rsid w:val="00FF2ECD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5090"/>
  <w15:docId w15:val="{9850BE0E-CA55-4D41-9346-6008B5E0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840E9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C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712A"/>
    <w:pPr>
      <w:ind w:left="720"/>
      <w:contextualSpacing/>
    </w:pPr>
    <w:rPr>
      <w:rFonts w:cs="Times New Roman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5B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5B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C1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7443-705A-434C-A7D5-D0EEA4F5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</dc:creator>
  <cp:lastModifiedBy>Wiechećová Andrea</cp:lastModifiedBy>
  <cp:revision>4</cp:revision>
  <cp:lastPrinted>2023-03-08T15:53:00Z</cp:lastPrinted>
  <dcterms:created xsi:type="dcterms:W3CDTF">2023-03-08T12:12:00Z</dcterms:created>
  <dcterms:modified xsi:type="dcterms:W3CDTF">2023-03-08T15:53:00Z</dcterms:modified>
</cp:coreProperties>
</file>